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tblLayout w:type="fixed"/>
        <w:tblLook w:val="0420" w:firstRow="1" w:lastRow="0" w:firstColumn="0" w:lastColumn="0" w:noHBand="0" w:noVBand="1"/>
        <w:tblCaption w:val="PY20 Youth Final Performance Scores"/>
        <w:tblDescription w:val="PY20 Youth Final Performance Scores"/>
      </w:tblPr>
      <w:tblGrid>
        <w:gridCol w:w="2155"/>
        <w:gridCol w:w="1845"/>
        <w:gridCol w:w="1845"/>
        <w:gridCol w:w="1845"/>
        <w:gridCol w:w="1845"/>
      </w:tblGrid>
      <w:tr w:rsidR="007075BB" w:rsidRPr="00C629B2" w14:paraId="11398ECF" w14:textId="796D061E" w:rsidTr="00351F64">
        <w:trPr>
          <w:trHeight w:val="211"/>
          <w:tblHeader/>
        </w:trPr>
        <w:tc>
          <w:tcPr>
            <w:tcW w:w="2155" w:type="dxa"/>
            <w:vAlign w:val="center"/>
          </w:tcPr>
          <w:p w14:paraId="11398ECA" w14:textId="4E81726A" w:rsidR="007075BB" w:rsidRPr="00787555" w:rsidRDefault="00E17DD8" w:rsidP="00260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YOUTH</w:t>
            </w:r>
          </w:p>
        </w:tc>
        <w:tc>
          <w:tcPr>
            <w:tcW w:w="1845" w:type="dxa"/>
            <w:vAlign w:val="center"/>
          </w:tcPr>
          <w:p w14:paraId="2CBD1997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B" w14:textId="6D9ED0A7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Adjusted</w:t>
            </w:r>
            <w:r w:rsidR="007502FD">
              <w:rPr>
                <w:b/>
                <w:bCs/>
                <w:sz w:val="24"/>
                <w:szCs w:val="24"/>
              </w:rPr>
              <w:t xml:space="preserve"> Level of</w:t>
            </w:r>
            <w:r>
              <w:rPr>
                <w:b/>
                <w:bCs/>
                <w:sz w:val="24"/>
                <w:szCs w:val="24"/>
              </w:rPr>
              <w:t xml:space="preserve"> Performance</w:t>
            </w:r>
          </w:p>
        </w:tc>
        <w:tc>
          <w:tcPr>
            <w:tcW w:w="1845" w:type="dxa"/>
            <w:vAlign w:val="center"/>
          </w:tcPr>
          <w:p w14:paraId="5B01825F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Employment Rate 2</w:t>
            </w:r>
            <w:r w:rsidRPr="00787555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787555">
              <w:rPr>
                <w:b/>
                <w:bCs/>
                <w:sz w:val="24"/>
                <w:szCs w:val="24"/>
              </w:rPr>
              <w:t xml:space="preserve"> Quarter After Exit</w:t>
            </w:r>
          </w:p>
          <w:p w14:paraId="11398ECC" w14:textId="7A137070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  <w:tc>
          <w:tcPr>
            <w:tcW w:w="1845" w:type="dxa"/>
            <w:noWrap/>
            <w:vAlign w:val="center"/>
          </w:tcPr>
          <w:p w14:paraId="56CD7A3D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D" w14:textId="1C1E520A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Adjusted </w:t>
            </w:r>
            <w:r w:rsidR="007502FD">
              <w:rPr>
                <w:b/>
                <w:bCs/>
                <w:sz w:val="24"/>
                <w:szCs w:val="24"/>
              </w:rPr>
              <w:t xml:space="preserve">Level of </w:t>
            </w:r>
            <w:r>
              <w:rPr>
                <w:b/>
                <w:bCs/>
                <w:sz w:val="24"/>
                <w:szCs w:val="24"/>
              </w:rPr>
              <w:t>Performance</w:t>
            </w:r>
          </w:p>
        </w:tc>
        <w:tc>
          <w:tcPr>
            <w:tcW w:w="1845" w:type="dxa"/>
            <w:vAlign w:val="center"/>
          </w:tcPr>
          <w:p w14:paraId="4ED7025C" w14:textId="77777777" w:rsidR="007075BB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 w:rsidRPr="00787555">
              <w:rPr>
                <w:b/>
                <w:bCs/>
                <w:sz w:val="24"/>
                <w:szCs w:val="24"/>
              </w:rPr>
              <w:t>Median Earnings</w:t>
            </w:r>
          </w:p>
          <w:p w14:paraId="11398ECE" w14:textId="29B165EF" w:rsidR="007075BB" w:rsidRPr="00787555" w:rsidRDefault="007075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Performance Score</w:t>
            </w:r>
          </w:p>
        </w:tc>
      </w:tr>
      <w:tr w:rsidR="00DB1FA8" w:rsidRPr="00C629B2" w14:paraId="11398ED5" w14:textId="56423C4B" w:rsidTr="008A4FBD">
        <w:trPr>
          <w:trHeight w:val="305"/>
        </w:trPr>
        <w:tc>
          <w:tcPr>
            <w:tcW w:w="2155" w:type="dxa"/>
            <w:noWrap/>
          </w:tcPr>
          <w:p w14:paraId="11398ED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ALAMEDA</w:t>
            </w:r>
          </w:p>
        </w:tc>
        <w:tc>
          <w:tcPr>
            <w:tcW w:w="1845" w:type="dxa"/>
            <w:noWrap/>
          </w:tcPr>
          <w:p w14:paraId="11398ED1" w14:textId="3D266DF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D80E32">
              <w:t>57.5%</w:t>
            </w:r>
          </w:p>
        </w:tc>
        <w:tc>
          <w:tcPr>
            <w:tcW w:w="1845" w:type="dxa"/>
            <w:noWrap/>
          </w:tcPr>
          <w:p w14:paraId="11398ED2" w14:textId="14F8102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D80E32">
              <w:t>95.2%</w:t>
            </w:r>
          </w:p>
        </w:tc>
        <w:tc>
          <w:tcPr>
            <w:tcW w:w="1845" w:type="dxa"/>
            <w:noWrap/>
          </w:tcPr>
          <w:p w14:paraId="11398ED3" w14:textId="2B607B2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D80E32">
              <w:t xml:space="preserve"> $2,932 </w:t>
            </w:r>
          </w:p>
        </w:tc>
        <w:tc>
          <w:tcPr>
            <w:tcW w:w="1845" w:type="dxa"/>
          </w:tcPr>
          <w:p w14:paraId="11398ED4" w14:textId="6DB86FE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D80E32">
              <w:t>159.4%</w:t>
            </w:r>
          </w:p>
        </w:tc>
      </w:tr>
      <w:tr w:rsidR="00DB1FA8" w:rsidRPr="00C629B2" w14:paraId="11398EDB" w14:textId="6C7E9E08" w:rsidTr="008A4FBD">
        <w:trPr>
          <w:trHeight w:val="223"/>
        </w:trPr>
        <w:tc>
          <w:tcPr>
            <w:tcW w:w="2155" w:type="dxa"/>
            <w:noWrap/>
          </w:tcPr>
          <w:p w14:paraId="11398ED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ANAHEIM</w:t>
            </w:r>
          </w:p>
        </w:tc>
        <w:tc>
          <w:tcPr>
            <w:tcW w:w="1845" w:type="dxa"/>
            <w:noWrap/>
          </w:tcPr>
          <w:p w14:paraId="11398ED7" w14:textId="5659C87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320B4A">
              <w:t>70.5%</w:t>
            </w:r>
          </w:p>
        </w:tc>
        <w:tc>
          <w:tcPr>
            <w:tcW w:w="1845" w:type="dxa"/>
            <w:noWrap/>
          </w:tcPr>
          <w:p w14:paraId="11398ED8" w14:textId="657F8B6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320B4A">
              <w:t>104.7%</w:t>
            </w:r>
          </w:p>
        </w:tc>
        <w:tc>
          <w:tcPr>
            <w:tcW w:w="1845" w:type="dxa"/>
            <w:noWrap/>
          </w:tcPr>
          <w:p w14:paraId="11398ED9" w14:textId="62118D2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320B4A">
              <w:t xml:space="preserve"> $4,792 </w:t>
            </w:r>
          </w:p>
        </w:tc>
        <w:tc>
          <w:tcPr>
            <w:tcW w:w="1845" w:type="dxa"/>
          </w:tcPr>
          <w:p w14:paraId="11398EDA" w14:textId="73D06F4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320B4A">
              <w:t>118.0%</w:t>
            </w:r>
          </w:p>
        </w:tc>
      </w:tr>
      <w:tr w:rsidR="00DB1FA8" w:rsidRPr="00C629B2" w14:paraId="11398EE1" w14:textId="1232AE84" w:rsidTr="008A4FBD">
        <w:trPr>
          <w:trHeight w:val="223"/>
        </w:trPr>
        <w:tc>
          <w:tcPr>
            <w:tcW w:w="2155" w:type="dxa"/>
            <w:noWrap/>
          </w:tcPr>
          <w:p w14:paraId="11398ED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CONTRA COSTA</w:t>
            </w:r>
          </w:p>
        </w:tc>
        <w:tc>
          <w:tcPr>
            <w:tcW w:w="1845" w:type="dxa"/>
            <w:noWrap/>
          </w:tcPr>
          <w:p w14:paraId="11398EDD" w14:textId="564D73D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51D70">
              <w:t>58.6%</w:t>
            </w:r>
          </w:p>
        </w:tc>
        <w:tc>
          <w:tcPr>
            <w:tcW w:w="1845" w:type="dxa"/>
            <w:noWrap/>
          </w:tcPr>
          <w:p w14:paraId="11398EDE" w14:textId="504F47A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51D70">
              <w:t>115.3%</w:t>
            </w:r>
          </w:p>
        </w:tc>
        <w:tc>
          <w:tcPr>
            <w:tcW w:w="1845" w:type="dxa"/>
            <w:noWrap/>
          </w:tcPr>
          <w:p w14:paraId="11398EDF" w14:textId="1BE51DF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51D70">
              <w:t xml:space="preserve"> $3,567 </w:t>
            </w:r>
          </w:p>
        </w:tc>
        <w:tc>
          <w:tcPr>
            <w:tcW w:w="1845" w:type="dxa"/>
          </w:tcPr>
          <w:p w14:paraId="11398EE0" w14:textId="11D3D24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51D70">
              <w:t>94.0%</w:t>
            </w:r>
          </w:p>
        </w:tc>
      </w:tr>
      <w:tr w:rsidR="00DB1FA8" w:rsidRPr="00C629B2" w14:paraId="11398EE7" w14:textId="51B11500" w:rsidTr="008A4FBD">
        <w:trPr>
          <w:trHeight w:val="223"/>
        </w:trPr>
        <w:tc>
          <w:tcPr>
            <w:tcW w:w="2155" w:type="dxa"/>
            <w:noWrap/>
          </w:tcPr>
          <w:p w14:paraId="11398EE2" w14:textId="64724BF4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FOOTHILL</w:t>
            </w:r>
          </w:p>
        </w:tc>
        <w:tc>
          <w:tcPr>
            <w:tcW w:w="1845" w:type="dxa"/>
            <w:noWrap/>
          </w:tcPr>
          <w:p w14:paraId="11398EE3" w14:textId="3257528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2682D">
              <w:t>55.0%</w:t>
            </w:r>
          </w:p>
        </w:tc>
        <w:tc>
          <w:tcPr>
            <w:tcW w:w="1845" w:type="dxa"/>
            <w:noWrap/>
          </w:tcPr>
          <w:p w14:paraId="11398EE4" w14:textId="100CDEA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2682D">
              <w:t>141.3%</w:t>
            </w:r>
          </w:p>
        </w:tc>
        <w:tc>
          <w:tcPr>
            <w:tcW w:w="1845" w:type="dxa"/>
            <w:noWrap/>
          </w:tcPr>
          <w:p w14:paraId="11398EE5" w14:textId="7CAE9C6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2682D">
              <w:t xml:space="preserve"> $2,480 </w:t>
            </w:r>
          </w:p>
        </w:tc>
        <w:tc>
          <w:tcPr>
            <w:tcW w:w="1845" w:type="dxa"/>
          </w:tcPr>
          <w:p w14:paraId="11398EE6" w14:textId="4B409A7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2682D">
              <w:t>186.5%</w:t>
            </w:r>
          </w:p>
        </w:tc>
      </w:tr>
      <w:tr w:rsidR="00DB1FA8" w:rsidRPr="00C629B2" w14:paraId="11398EED" w14:textId="6108CDC0" w:rsidTr="008A4FBD">
        <w:trPr>
          <w:trHeight w:val="223"/>
        </w:trPr>
        <w:tc>
          <w:tcPr>
            <w:tcW w:w="2155" w:type="dxa"/>
            <w:noWrap/>
          </w:tcPr>
          <w:p w14:paraId="11398EE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FRESNO</w:t>
            </w:r>
          </w:p>
        </w:tc>
        <w:tc>
          <w:tcPr>
            <w:tcW w:w="1845" w:type="dxa"/>
            <w:noWrap/>
          </w:tcPr>
          <w:p w14:paraId="11398EE9" w14:textId="5A93F2C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0BFF">
              <w:t>64.0%</w:t>
            </w:r>
          </w:p>
        </w:tc>
        <w:tc>
          <w:tcPr>
            <w:tcW w:w="1845" w:type="dxa"/>
            <w:noWrap/>
          </w:tcPr>
          <w:p w14:paraId="11398EEA" w14:textId="5D25D8C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0BFF">
              <w:t>112.1%</w:t>
            </w:r>
          </w:p>
        </w:tc>
        <w:tc>
          <w:tcPr>
            <w:tcW w:w="1845" w:type="dxa"/>
            <w:noWrap/>
          </w:tcPr>
          <w:p w14:paraId="11398EEB" w14:textId="0B73F09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0BFF">
              <w:t xml:space="preserve"> $2,767 </w:t>
            </w:r>
          </w:p>
        </w:tc>
        <w:tc>
          <w:tcPr>
            <w:tcW w:w="1845" w:type="dxa"/>
          </w:tcPr>
          <w:p w14:paraId="11398EEC" w14:textId="4951155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0BFF">
              <w:t>135.8%</w:t>
            </w:r>
          </w:p>
        </w:tc>
      </w:tr>
      <w:tr w:rsidR="00DB1FA8" w:rsidRPr="00C629B2" w14:paraId="11398EF3" w14:textId="4E680D9D" w:rsidTr="008A4FBD">
        <w:trPr>
          <w:trHeight w:val="223"/>
        </w:trPr>
        <w:tc>
          <w:tcPr>
            <w:tcW w:w="2155" w:type="dxa"/>
            <w:noWrap/>
          </w:tcPr>
          <w:p w14:paraId="11398EEE" w14:textId="0FD8B0FA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GOLDEN SIERRA</w:t>
            </w:r>
          </w:p>
        </w:tc>
        <w:tc>
          <w:tcPr>
            <w:tcW w:w="1845" w:type="dxa"/>
            <w:noWrap/>
          </w:tcPr>
          <w:p w14:paraId="11398EEF" w14:textId="095A7D6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467B">
              <w:t>72.9%</w:t>
            </w:r>
          </w:p>
        </w:tc>
        <w:tc>
          <w:tcPr>
            <w:tcW w:w="1845" w:type="dxa"/>
            <w:noWrap/>
          </w:tcPr>
          <w:p w14:paraId="11398EF0" w14:textId="13DB395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467B">
              <w:t>111.3%</w:t>
            </w:r>
          </w:p>
        </w:tc>
        <w:tc>
          <w:tcPr>
            <w:tcW w:w="1845" w:type="dxa"/>
            <w:noWrap/>
          </w:tcPr>
          <w:p w14:paraId="11398EF1" w14:textId="6BC9C2A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467B">
              <w:t xml:space="preserve"> $2,324 </w:t>
            </w:r>
          </w:p>
        </w:tc>
        <w:tc>
          <w:tcPr>
            <w:tcW w:w="1845" w:type="dxa"/>
          </w:tcPr>
          <w:p w14:paraId="11398EF2" w14:textId="667070E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467B">
              <w:t>248.2%</w:t>
            </w:r>
          </w:p>
        </w:tc>
      </w:tr>
      <w:tr w:rsidR="00DB1FA8" w:rsidRPr="00C629B2" w14:paraId="11398EF9" w14:textId="74323E0D" w:rsidTr="008A4FBD">
        <w:trPr>
          <w:trHeight w:val="223"/>
        </w:trPr>
        <w:tc>
          <w:tcPr>
            <w:tcW w:w="2155" w:type="dxa"/>
            <w:noWrap/>
          </w:tcPr>
          <w:p w14:paraId="11398EF4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HUMBOLDT</w:t>
            </w:r>
          </w:p>
        </w:tc>
        <w:tc>
          <w:tcPr>
            <w:tcW w:w="1845" w:type="dxa"/>
            <w:noWrap/>
          </w:tcPr>
          <w:p w14:paraId="11398EF5" w14:textId="5FB95DE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45174">
              <w:t>50.0%</w:t>
            </w:r>
          </w:p>
        </w:tc>
        <w:tc>
          <w:tcPr>
            <w:tcW w:w="1845" w:type="dxa"/>
            <w:noWrap/>
          </w:tcPr>
          <w:p w14:paraId="11398EF6" w14:textId="1D37106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45174">
              <w:t>88.1%</w:t>
            </w:r>
          </w:p>
        </w:tc>
        <w:tc>
          <w:tcPr>
            <w:tcW w:w="1845" w:type="dxa"/>
            <w:noWrap/>
          </w:tcPr>
          <w:p w14:paraId="11398EF7" w14:textId="43B9B34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45174">
              <w:t xml:space="preserve"> $2,699 </w:t>
            </w:r>
          </w:p>
        </w:tc>
        <w:tc>
          <w:tcPr>
            <w:tcW w:w="1845" w:type="dxa"/>
          </w:tcPr>
          <w:p w14:paraId="11398EF8" w14:textId="17039DC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45174">
              <w:t>111.6%</w:t>
            </w:r>
          </w:p>
        </w:tc>
      </w:tr>
      <w:tr w:rsidR="00DB1FA8" w:rsidRPr="00C629B2" w14:paraId="11398EFF" w14:textId="394AB5E2" w:rsidTr="008A4FBD">
        <w:trPr>
          <w:trHeight w:val="223"/>
        </w:trPr>
        <w:tc>
          <w:tcPr>
            <w:tcW w:w="2155" w:type="dxa"/>
            <w:noWrap/>
          </w:tcPr>
          <w:p w14:paraId="11398EF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IMPERIAL</w:t>
            </w:r>
          </w:p>
        </w:tc>
        <w:tc>
          <w:tcPr>
            <w:tcW w:w="1845" w:type="dxa"/>
            <w:noWrap/>
          </w:tcPr>
          <w:p w14:paraId="11398EFB" w14:textId="42BA224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54BDE">
              <w:t>58.9%</w:t>
            </w:r>
          </w:p>
        </w:tc>
        <w:tc>
          <w:tcPr>
            <w:tcW w:w="1845" w:type="dxa"/>
            <w:noWrap/>
          </w:tcPr>
          <w:p w14:paraId="11398EFC" w14:textId="127906C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54BDE">
              <w:t>94.3%</w:t>
            </w:r>
          </w:p>
        </w:tc>
        <w:tc>
          <w:tcPr>
            <w:tcW w:w="1845" w:type="dxa"/>
            <w:noWrap/>
          </w:tcPr>
          <w:p w14:paraId="11398EFD" w14:textId="7F5ABCF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54BDE">
              <w:t xml:space="preserve"> $2,254 </w:t>
            </w:r>
          </w:p>
        </w:tc>
        <w:tc>
          <w:tcPr>
            <w:tcW w:w="1845" w:type="dxa"/>
          </w:tcPr>
          <w:p w14:paraId="11398EFE" w14:textId="29A9009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54BDE">
              <w:t>135.1%</w:t>
            </w:r>
          </w:p>
        </w:tc>
      </w:tr>
      <w:tr w:rsidR="00DB1FA8" w:rsidRPr="00C629B2" w14:paraId="11398F05" w14:textId="15FEC55C" w:rsidTr="008A4FBD">
        <w:trPr>
          <w:trHeight w:val="223"/>
        </w:trPr>
        <w:tc>
          <w:tcPr>
            <w:tcW w:w="2155" w:type="dxa"/>
            <w:noWrap/>
          </w:tcPr>
          <w:p w14:paraId="11398F00" w14:textId="070A186D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KERN/INYO/MONO</w:t>
            </w:r>
          </w:p>
        </w:tc>
        <w:tc>
          <w:tcPr>
            <w:tcW w:w="1845" w:type="dxa"/>
            <w:noWrap/>
          </w:tcPr>
          <w:p w14:paraId="11398F01" w14:textId="0F6C5F1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C001C">
              <w:t>67.9%</w:t>
            </w:r>
          </w:p>
        </w:tc>
        <w:tc>
          <w:tcPr>
            <w:tcW w:w="1845" w:type="dxa"/>
            <w:noWrap/>
          </w:tcPr>
          <w:p w14:paraId="11398F02" w14:textId="79D27A2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C001C">
              <w:t>89.5%</w:t>
            </w:r>
          </w:p>
        </w:tc>
        <w:tc>
          <w:tcPr>
            <w:tcW w:w="1845" w:type="dxa"/>
            <w:noWrap/>
          </w:tcPr>
          <w:p w14:paraId="11398F03" w14:textId="3E541D3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C001C">
              <w:t xml:space="preserve"> $3,508 </w:t>
            </w:r>
          </w:p>
        </w:tc>
        <w:tc>
          <w:tcPr>
            <w:tcW w:w="1845" w:type="dxa"/>
          </w:tcPr>
          <w:p w14:paraId="11398F04" w14:textId="67CC3C2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C001C">
              <w:t>138.5%</w:t>
            </w:r>
          </w:p>
        </w:tc>
      </w:tr>
      <w:tr w:rsidR="00DB1FA8" w:rsidRPr="00C629B2" w14:paraId="11398F0B" w14:textId="39C9F811" w:rsidTr="008A4FBD">
        <w:trPr>
          <w:trHeight w:val="223"/>
        </w:trPr>
        <w:tc>
          <w:tcPr>
            <w:tcW w:w="2155" w:type="dxa"/>
            <w:noWrap/>
          </w:tcPr>
          <w:p w14:paraId="11398F0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KINGS</w:t>
            </w:r>
          </w:p>
        </w:tc>
        <w:tc>
          <w:tcPr>
            <w:tcW w:w="1845" w:type="dxa"/>
            <w:noWrap/>
          </w:tcPr>
          <w:p w14:paraId="11398F07" w14:textId="2D0BA8A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72284">
              <w:t>61.1%</w:t>
            </w:r>
          </w:p>
        </w:tc>
        <w:tc>
          <w:tcPr>
            <w:tcW w:w="1845" w:type="dxa"/>
            <w:noWrap/>
          </w:tcPr>
          <w:p w14:paraId="11398F08" w14:textId="57E1523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72284">
              <w:t>116.7%</w:t>
            </w:r>
          </w:p>
        </w:tc>
        <w:tc>
          <w:tcPr>
            <w:tcW w:w="1845" w:type="dxa"/>
            <w:noWrap/>
          </w:tcPr>
          <w:p w14:paraId="11398F09" w14:textId="3327AD4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72284">
              <w:t xml:space="preserve"> $3,637 </w:t>
            </w:r>
          </w:p>
        </w:tc>
        <w:tc>
          <w:tcPr>
            <w:tcW w:w="1845" w:type="dxa"/>
          </w:tcPr>
          <w:p w14:paraId="11398F0A" w14:textId="087D0E5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72284">
              <w:t>161.5%</w:t>
            </w:r>
          </w:p>
        </w:tc>
      </w:tr>
      <w:tr w:rsidR="00DB1FA8" w:rsidRPr="00C629B2" w14:paraId="11398F11" w14:textId="3B38FF5A" w:rsidTr="008A4FBD">
        <w:trPr>
          <w:trHeight w:val="223"/>
        </w:trPr>
        <w:tc>
          <w:tcPr>
            <w:tcW w:w="2155" w:type="dxa"/>
            <w:noWrap/>
          </w:tcPr>
          <w:p w14:paraId="11398F0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LONG BEACH</w:t>
            </w:r>
          </w:p>
        </w:tc>
        <w:tc>
          <w:tcPr>
            <w:tcW w:w="1845" w:type="dxa"/>
            <w:noWrap/>
          </w:tcPr>
          <w:p w14:paraId="11398F0D" w14:textId="16A327C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85277">
              <w:t>63.1%</w:t>
            </w:r>
          </w:p>
        </w:tc>
        <w:tc>
          <w:tcPr>
            <w:tcW w:w="1845" w:type="dxa"/>
            <w:noWrap/>
          </w:tcPr>
          <w:p w14:paraId="11398F0E" w14:textId="306CBED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85277">
              <w:t>118.2%</w:t>
            </w:r>
          </w:p>
        </w:tc>
        <w:tc>
          <w:tcPr>
            <w:tcW w:w="1845" w:type="dxa"/>
            <w:noWrap/>
          </w:tcPr>
          <w:p w14:paraId="11398F0F" w14:textId="3A7593D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85277">
              <w:t xml:space="preserve"> $3,276 </w:t>
            </w:r>
          </w:p>
        </w:tc>
        <w:tc>
          <w:tcPr>
            <w:tcW w:w="1845" w:type="dxa"/>
          </w:tcPr>
          <w:p w14:paraId="11398F10" w14:textId="6D4EEE41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85277">
              <w:t>144.3%</w:t>
            </w:r>
          </w:p>
        </w:tc>
      </w:tr>
      <w:tr w:rsidR="00DB1FA8" w:rsidRPr="00C629B2" w14:paraId="11398F17" w14:textId="305A5B60" w:rsidTr="008A4FBD">
        <w:trPr>
          <w:trHeight w:val="223"/>
        </w:trPr>
        <w:tc>
          <w:tcPr>
            <w:tcW w:w="2155" w:type="dxa"/>
            <w:noWrap/>
          </w:tcPr>
          <w:p w14:paraId="11398F12" w14:textId="39E860E1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CITY</w:t>
            </w:r>
          </w:p>
        </w:tc>
        <w:tc>
          <w:tcPr>
            <w:tcW w:w="1845" w:type="dxa"/>
            <w:noWrap/>
          </w:tcPr>
          <w:p w14:paraId="11398F13" w14:textId="1FB7A32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57B4">
              <w:t>67.8%</w:t>
            </w:r>
          </w:p>
        </w:tc>
        <w:tc>
          <w:tcPr>
            <w:tcW w:w="1845" w:type="dxa"/>
            <w:noWrap/>
          </w:tcPr>
          <w:p w14:paraId="11398F14" w14:textId="64E5A4C1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57B4">
              <w:t>96.7%</w:t>
            </w:r>
          </w:p>
        </w:tc>
        <w:tc>
          <w:tcPr>
            <w:tcW w:w="1845" w:type="dxa"/>
            <w:noWrap/>
          </w:tcPr>
          <w:p w14:paraId="11398F15" w14:textId="4DB837E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57B4">
              <w:t xml:space="preserve"> $3,383 </w:t>
            </w:r>
          </w:p>
        </w:tc>
        <w:tc>
          <w:tcPr>
            <w:tcW w:w="1845" w:type="dxa"/>
          </w:tcPr>
          <w:p w14:paraId="11398F16" w14:textId="7EA7BEA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A57B4">
              <w:t>116.1%</w:t>
            </w:r>
          </w:p>
        </w:tc>
      </w:tr>
      <w:tr w:rsidR="00DB1FA8" w:rsidRPr="00C629B2" w14:paraId="11398F1D" w14:textId="0E88CF01" w:rsidTr="008A4FBD">
        <w:trPr>
          <w:trHeight w:val="223"/>
        </w:trPr>
        <w:tc>
          <w:tcPr>
            <w:tcW w:w="2155" w:type="dxa"/>
            <w:noWrap/>
          </w:tcPr>
          <w:p w14:paraId="11398F18" w14:textId="477796B5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L.A. COUNTY</w:t>
            </w:r>
          </w:p>
        </w:tc>
        <w:tc>
          <w:tcPr>
            <w:tcW w:w="1845" w:type="dxa"/>
            <w:noWrap/>
          </w:tcPr>
          <w:p w14:paraId="11398F19" w14:textId="03CC3EB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7260E">
              <w:t>60.9%</w:t>
            </w:r>
          </w:p>
        </w:tc>
        <w:tc>
          <w:tcPr>
            <w:tcW w:w="1845" w:type="dxa"/>
            <w:noWrap/>
          </w:tcPr>
          <w:p w14:paraId="11398F1A" w14:textId="05D1F24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7260E">
              <w:t>97.7%</w:t>
            </w:r>
          </w:p>
        </w:tc>
        <w:tc>
          <w:tcPr>
            <w:tcW w:w="1845" w:type="dxa"/>
            <w:noWrap/>
          </w:tcPr>
          <w:p w14:paraId="11398F1B" w14:textId="6E37FA0C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7260E">
              <w:t xml:space="preserve"> $3,163 </w:t>
            </w:r>
          </w:p>
        </w:tc>
        <w:tc>
          <w:tcPr>
            <w:tcW w:w="1845" w:type="dxa"/>
          </w:tcPr>
          <w:p w14:paraId="11398F1C" w14:textId="05C886A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C7260E">
              <w:t>133.9%</w:t>
            </w:r>
          </w:p>
        </w:tc>
      </w:tr>
      <w:tr w:rsidR="00DB1FA8" w:rsidRPr="00C629B2" w14:paraId="11398F23" w14:textId="31377232" w:rsidTr="008A4FBD">
        <w:trPr>
          <w:trHeight w:val="223"/>
        </w:trPr>
        <w:tc>
          <w:tcPr>
            <w:tcW w:w="2155" w:type="dxa"/>
            <w:noWrap/>
          </w:tcPr>
          <w:p w14:paraId="11398F1E" w14:textId="48E9B4CE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MADERA</w:t>
            </w:r>
          </w:p>
        </w:tc>
        <w:tc>
          <w:tcPr>
            <w:tcW w:w="1845" w:type="dxa"/>
            <w:noWrap/>
          </w:tcPr>
          <w:p w14:paraId="11398F1F" w14:textId="382E3D5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E0806">
              <w:t>68.3%</w:t>
            </w:r>
          </w:p>
        </w:tc>
        <w:tc>
          <w:tcPr>
            <w:tcW w:w="1845" w:type="dxa"/>
            <w:noWrap/>
          </w:tcPr>
          <w:p w14:paraId="11398F20" w14:textId="7E4EB2B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E0806">
              <w:t>95.1%</w:t>
            </w:r>
          </w:p>
        </w:tc>
        <w:tc>
          <w:tcPr>
            <w:tcW w:w="1845" w:type="dxa"/>
            <w:noWrap/>
          </w:tcPr>
          <w:p w14:paraId="11398F21" w14:textId="7FCF168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E0806">
              <w:t xml:space="preserve"> $3,869 </w:t>
            </w:r>
          </w:p>
        </w:tc>
        <w:tc>
          <w:tcPr>
            <w:tcW w:w="1845" w:type="dxa"/>
          </w:tcPr>
          <w:p w14:paraId="11398F22" w14:textId="1FBAB1A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5E0806">
              <w:t>136.2%</w:t>
            </w:r>
          </w:p>
        </w:tc>
      </w:tr>
      <w:tr w:rsidR="00DB1FA8" w:rsidRPr="00C629B2" w14:paraId="11398F2F" w14:textId="142E6056" w:rsidTr="008A4FBD">
        <w:trPr>
          <w:trHeight w:val="223"/>
        </w:trPr>
        <w:tc>
          <w:tcPr>
            <w:tcW w:w="2155" w:type="dxa"/>
            <w:noWrap/>
          </w:tcPr>
          <w:p w14:paraId="11398F2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MERCED</w:t>
            </w:r>
          </w:p>
        </w:tc>
        <w:tc>
          <w:tcPr>
            <w:tcW w:w="1845" w:type="dxa"/>
            <w:noWrap/>
          </w:tcPr>
          <w:p w14:paraId="11398F2B" w14:textId="0E17B9D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64">
              <w:t>54.8%</w:t>
            </w:r>
          </w:p>
        </w:tc>
        <w:tc>
          <w:tcPr>
            <w:tcW w:w="1845" w:type="dxa"/>
            <w:noWrap/>
          </w:tcPr>
          <w:p w14:paraId="11398F2C" w14:textId="47EC50D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64">
              <w:t>130.9%</w:t>
            </w:r>
          </w:p>
        </w:tc>
        <w:tc>
          <w:tcPr>
            <w:tcW w:w="1845" w:type="dxa"/>
            <w:noWrap/>
          </w:tcPr>
          <w:p w14:paraId="11398F2D" w14:textId="41901BB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64">
              <w:t xml:space="preserve"> $3,535 </w:t>
            </w:r>
          </w:p>
        </w:tc>
        <w:tc>
          <w:tcPr>
            <w:tcW w:w="1845" w:type="dxa"/>
          </w:tcPr>
          <w:p w14:paraId="11398F2E" w14:textId="094C407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64">
              <w:t>122.7%</w:t>
            </w:r>
          </w:p>
        </w:tc>
      </w:tr>
      <w:tr w:rsidR="00DB1FA8" w:rsidRPr="00C629B2" w14:paraId="11398F35" w14:textId="7790A507" w:rsidTr="008A4FBD">
        <w:trPr>
          <w:trHeight w:val="223"/>
        </w:trPr>
        <w:tc>
          <w:tcPr>
            <w:tcW w:w="2155" w:type="dxa"/>
            <w:noWrap/>
          </w:tcPr>
          <w:p w14:paraId="11398F3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MONTEREY</w:t>
            </w:r>
          </w:p>
        </w:tc>
        <w:tc>
          <w:tcPr>
            <w:tcW w:w="1845" w:type="dxa"/>
            <w:noWrap/>
          </w:tcPr>
          <w:p w14:paraId="11398F31" w14:textId="2F48485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F5715">
              <w:t>69.1%</w:t>
            </w:r>
          </w:p>
        </w:tc>
        <w:tc>
          <w:tcPr>
            <w:tcW w:w="1845" w:type="dxa"/>
            <w:noWrap/>
          </w:tcPr>
          <w:p w14:paraId="11398F32" w14:textId="0841087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F5715">
              <w:t>90.4%</w:t>
            </w:r>
          </w:p>
        </w:tc>
        <w:tc>
          <w:tcPr>
            <w:tcW w:w="1845" w:type="dxa"/>
            <w:noWrap/>
          </w:tcPr>
          <w:p w14:paraId="11398F33" w14:textId="69236E9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F5715">
              <w:t xml:space="preserve"> $4,253 </w:t>
            </w:r>
          </w:p>
        </w:tc>
        <w:tc>
          <w:tcPr>
            <w:tcW w:w="1845" w:type="dxa"/>
          </w:tcPr>
          <w:p w14:paraId="11398F34" w14:textId="3342990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F5715">
              <w:t>115.7%</w:t>
            </w:r>
          </w:p>
        </w:tc>
      </w:tr>
      <w:tr w:rsidR="00DB1FA8" w:rsidRPr="00C629B2" w14:paraId="11398F3B" w14:textId="4788BB80" w:rsidTr="008A4FBD">
        <w:trPr>
          <w:trHeight w:val="223"/>
        </w:trPr>
        <w:tc>
          <w:tcPr>
            <w:tcW w:w="2155" w:type="dxa"/>
            <w:noWrap/>
          </w:tcPr>
          <w:p w14:paraId="11398F36" w14:textId="2957CA84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MOTHER LODE</w:t>
            </w:r>
          </w:p>
        </w:tc>
        <w:tc>
          <w:tcPr>
            <w:tcW w:w="1845" w:type="dxa"/>
            <w:noWrap/>
          </w:tcPr>
          <w:p w14:paraId="11398F37" w14:textId="4F813D2C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C58C8">
              <w:t>57.7%</w:t>
            </w:r>
          </w:p>
        </w:tc>
        <w:tc>
          <w:tcPr>
            <w:tcW w:w="1845" w:type="dxa"/>
            <w:noWrap/>
          </w:tcPr>
          <w:p w14:paraId="11398F38" w14:textId="2DCF1EF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C58C8">
              <w:t>98.3%</w:t>
            </w:r>
          </w:p>
        </w:tc>
        <w:tc>
          <w:tcPr>
            <w:tcW w:w="1845" w:type="dxa"/>
            <w:noWrap/>
          </w:tcPr>
          <w:p w14:paraId="11398F39" w14:textId="21323EF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C58C8">
              <w:t xml:space="preserve"> $2,711 </w:t>
            </w:r>
          </w:p>
        </w:tc>
        <w:tc>
          <w:tcPr>
            <w:tcW w:w="1845" w:type="dxa"/>
          </w:tcPr>
          <w:p w14:paraId="11398F3A" w14:textId="76F4C9A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C58C8">
              <w:t>123.9%</w:t>
            </w:r>
          </w:p>
        </w:tc>
      </w:tr>
      <w:tr w:rsidR="00DB1FA8" w:rsidRPr="00C629B2" w14:paraId="11398F42" w14:textId="57AD14E9" w:rsidTr="008A4FBD">
        <w:trPr>
          <w:trHeight w:val="223"/>
        </w:trPr>
        <w:tc>
          <w:tcPr>
            <w:tcW w:w="2155" w:type="dxa"/>
            <w:noWrap/>
          </w:tcPr>
          <w:p w14:paraId="11398F3C" w14:textId="5E9CC508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NCCC</w:t>
            </w:r>
          </w:p>
        </w:tc>
        <w:tc>
          <w:tcPr>
            <w:tcW w:w="1845" w:type="dxa"/>
            <w:noWrap/>
          </w:tcPr>
          <w:p w14:paraId="11398F3D" w14:textId="229F0B31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202C">
              <w:t>66.2%</w:t>
            </w:r>
          </w:p>
        </w:tc>
        <w:tc>
          <w:tcPr>
            <w:tcW w:w="1845" w:type="dxa"/>
            <w:noWrap/>
          </w:tcPr>
          <w:p w14:paraId="11398F3E" w14:textId="3EABE1A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202C">
              <w:t>129.2%</w:t>
            </w:r>
          </w:p>
        </w:tc>
        <w:tc>
          <w:tcPr>
            <w:tcW w:w="1845" w:type="dxa"/>
            <w:noWrap/>
          </w:tcPr>
          <w:p w14:paraId="11398F3F" w14:textId="232D3B5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202C">
              <w:t xml:space="preserve"> $2,965 </w:t>
            </w:r>
          </w:p>
        </w:tc>
        <w:tc>
          <w:tcPr>
            <w:tcW w:w="1845" w:type="dxa"/>
          </w:tcPr>
          <w:p w14:paraId="11398F41" w14:textId="501955D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202C">
              <w:t>137.0%</w:t>
            </w:r>
          </w:p>
        </w:tc>
      </w:tr>
      <w:tr w:rsidR="00DB1FA8" w:rsidRPr="00C629B2" w14:paraId="11398F49" w14:textId="1DBE88C6" w:rsidTr="008A4FBD">
        <w:trPr>
          <w:trHeight w:val="223"/>
        </w:trPr>
        <w:tc>
          <w:tcPr>
            <w:tcW w:w="2155" w:type="dxa"/>
            <w:noWrap/>
          </w:tcPr>
          <w:p w14:paraId="11398F43" w14:textId="0EA85D05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NORTEC</w:t>
            </w:r>
          </w:p>
        </w:tc>
        <w:tc>
          <w:tcPr>
            <w:tcW w:w="1845" w:type="dxa"/>
            <w:noWrap/>
          </w:tcPr>
          <w:p w14:paraId="11398F44" w14:textId="6A52C07C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E1871">
              <w:t>66.8%</w:t>
            </w:r>
          </w:p>
        </w:tc>
        <w:tc>
          <w:tcPr>
            <w:tcW w:w="1845" w:type="dxa"/>
            <w:noWrap/>
          </w:tcPr>
          <w:p w14:paraId="11398F45" w14:textId="733C056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E1871">
              <w:t>113.6%</w:t>
            </w:r>
          </w:p>
        </w:tc>
        <w:tc>
          <w:tcPr>
            <w:tcW w:w="1845" w:type="dxa"/>
            <w:noWrap/>
          </w:tcPr>
          <w:p w14:paraId="11398F46" w14:textId="39D3C8A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E1871">
              <w:t xml:space="preserve"> $3,168 </w:t>
            </w:r>
          </w:p>
        </w:tc>
        <w:tc>
          <w:tcPr>
            <w:tcW w:w="1845" w:type="dxa"/>
          </w:tcPr>
          <w:p w14:paraId="11398F48" w14:textId="114F123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8E1871">
              <w:t>137.8%</w:t>
            </w:r>
          </w:p>
        </w:tc>
      </w:tr>
      <w:tr w:rsidR="00DB1FA8" w:rsidRPr="00C629B2" w14:paraId="11398F4F" w14:textId="40E0AF59" w:rsidTr="008A4FBD">
        <w:trPr>
          <w:trHeight w:val="223"/>
        </w:trPr>
        <w:tc>
          <w:tcPr>
            <w:tcW w:w="2155" w:type="dxa"/>
            <w:noWrap/>
          </w:tcPr>
          <w:p w14:paraId="11398F4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NOVA</w:t>
            </w:r>
          </w:p>
        </w:tc>
        <w:tc>
          <w:tcPr>
            <w:tcW w:w="1845" w:type="dxa"/>
            <w:noWrap/>
          </w:tcPr>
          <w:p w14:paraId="11398F4B" w14:textId="4856EB3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A810F2">
              <w:t>64.9%</w:t>
            </w:r>
          </w:p>
        </w:tc>
        <w:tc>
          <w:tcPr>
            <w:tcW w:w="1845" w:type="dxa"/>
            <w:noWrap/>
          </w:tcPr>
          <w:p w14:paraId="11398F4C" w14:textId="7455BD9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A810F2">
              <w:t>130.1%</w:t>
            </w:r>
          </w:p>
        </w:tc>
        <w:tc>
          <w:tcPr>
            <w:tcW w:w="1845" w:type="dxa"/>
            <w:noWrap/>
          </w:tcPr>
          <w:p w14:paraId="11398F4D" w14:textId="11F34D31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A810F2">
              <w:t xml:space="preserve"> $3,767 </w:t>
            </w:r>
          </w:p>
        </w:tc>
        <w:tc>
          <w:tcPr>
            <w:tcW w:w="1845" w:type="dxa"/>
          </w:tcPr>
          <w:p w14:paraId="11398F4E" w14:textId="18A229C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A810F2">
              <w:t>122.7%</w:t>
            </w:r>
          </w:p>
        </w:tc>
      </w:tr>
      <w:tr w:rsidR="00DB1FA8" w:rsidRPr="00C629B2" w14:paraId="11398F55" w14:textId="3BAEE580" w:rsidTr="008A4FBD">
        <w:trPr>
          <w:trHeight w:val="223"/>
        </w:trPr>
        <w:tc>
          <w:tcPr>
            <w:tcW w:w="2155" w:type="dxa"/>
            <w:noWrap/>
          </w:tcPr>
          <w:p w14:paraId="11398F5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OAKLAND</w:t>
            </w:r>
          </w:p>
        </w:tc>
        <w:tc>
          <w:tcPr>
            <w:tcW w:w="1845" w:type="dxa"/>
            <w:noWrap/>
          </w:tcPr>
          <w:p w14:paraId="11398F51" w14:textId="319A15AC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57567">
              <w:t>68.6%</w:t>
            </w:r>
          </w:p>
        </w:tc>
        <w:tc>
          <w:tcPr>
            <w:tcW w:w="1845" w:type="dxa"/>
            <w:noWrap/>
          </w:tcPr>
          <w:p w14:paraId="11398F52" w14:textId="0E99EA2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57567">
              <w:t>89.0%</w:t>
            </w:r>
          </w:p>
        </w:tc>
        <w:tc>
          <w:tcPr>
            <w:tcW w:w="1845" w:type="dxa"/>
            <w:noWrap/>
          </w:tcPr>
          <w:p w14:paraId="11398F53" w14:textId="5FFC462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57567">
              <w:t xml:space="preserve"> $3,221 </w:t>
            </w:r>
          </w:p>
        </w:tc>
        <w:tc>
          <w:tcPr>
            <w:tcW w:w="1845" w:type="dxa"/>
          </w:tcPr>
          <w:p w14:paraId="11398F54" w14:textId="20DC256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657567">
              <w:t>137.6%</w:t>
            </w:r>
          </w:p>
        </w:tc>
      </w:tr>
      <w:tr w:rsidR="00DB1FA8" w:rsidRPr="00C629B2" w14:paraId="11398F5B" w14:textId="0A08360B" w:rsidTr="008A4FBD">
        <w:trPr>
          <w:trHeight w:val="223"/>
        </w:trPr>
        <w:tc>
          <w:tcPr>
            <w:tcW w:w="2155" w:type="dxa"/>
            <w:noWrap/>
          </w:tcPr>
          <w:p w14:paraId="11398F5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ORANGE</w:t>
            </w:r>
          </w:p>
        </w:tc>
        <w:tc>
          <w:tcPr>
            <w:tcW w:w="1845" w:type="dxa"/>
            <w:noWrap/>
          </w:tcPr>
          <w:p w14:paraId="11398F57" w14:textId="49117EF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7E7478">
              <w:t>58.3%</w:t>
            </w:r>
          </w:p>
        </w:tc>
        <w:tc>
          <w:tcPr>
            <w:tcW w:w="1845" w:type="dxa"/>
            <w:noWrap/>
          </w:tcPr>
          <w:p w14:paraId="11398F58" w14:textId="36EE00B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7E7478">
              <w:t>92.5%</w:t>
            </w:r>
          </w:p>
        </w:tc>
        <w:tc>
          <w:tcPr>
            <w:tcW w:w="1845" w:type="dxa"/>
            <w:noWrap/>
          </w:tcPr>
          <w:p w14:paraId="11398F59" w14:textId="319EE21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7E7478">
              <w:t xml:space="preserve"> $3,550 </w:t>
            </w:r>
          </w:p>
        </w:tc>
        <w:tc>
          <w:tcPr>
            <w:tcW w:w="1845" w:type="dxa"/>
          </w:tcPr>
          <w:p w14:paraId="11398F5A" w14:textId="47EAD33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7E7478">
              <w:t>96.2%</w:t>
            </w:r>
          </w:p>
        </w:tc>
      </w:tr>
      <w:tr w:rsidR="00DB1FA8" w:rsidRPr="00C629B2" w14:paraId="11398F61" w14:textId="4CE6D717" w:rsidTr="008A4FBD">
        <w:trPr>
          <w:trHeight w:val="223"/>
        </w:trPr>
        <w:tc>
          <w:tcPr>
            <w:tcW w:w="2155" w:type="dxa"/>
            <w:noWrap/>
          </w:tcPr>
          <w:p w14:paraId="11398F5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RICHMOND</w:t>
            </w:r>
          </w:p>
        </w:tc>
        <w:tc>
          <w:tcPr>
            <w:tcW w:w="1845" w:type="dxa"/>
            <w:noWrap/>
          </w:tcPr>
          <w:p w14:paraId="11398F5D" w14:textId="2F86E37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30645">
              <w:t>65.5%</w:t>
            </w:r>
          </w:p>
        </w:tc>
        <w:tc>
          <w:tcPr>
            <w:tcW w:w="1845" w:type="dxa"/>
            <w:noWrap/>
          </w:tcPr>
          <w:p w14:paraId="11398F5E" w14:textId="1C4DFA4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30645">
              <w:t>126.3%</w:t>
            </w:r>
          </w:p>
        </w:tc>
        <w:tc>
          <w:tcPr>
            <w:tcW w:w="1845" w:type="dxa"/>
            <w:noWrap/>
          </w:tcPr>
          <w:p w14:paraId="11398F5F" w14:textId="4DD0ACB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30645">
              <w:t xml:space="preserve"> $3,500 </w:t>
            </w:r>
          </w:p>
        </w:tc>
        <w:tc>
          <w:tcPr>
            <w:tcW w:w="1845" w:type="dxa"/>
          </w:tcPr>
          <w:p w14:paraId="11398F60" w14:textId="69A4D28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30645">
              <w:t>185.6%</w:t>
            </w:r>
          </w:p>
        </w:tc>
      </w:tr>
      <w:tr w:rsidR="00DB1FA8" w:rsidRPr="00C629B2" w14:paraId="11398F67" w14:textId="14C59DDF" w:rsidTr="008A4FBD">
        <w:trPr>
          <w:trHeight w:val="223"/>
        </w:trPr>
        <w:tc>
          <w:tcPr>
            <w:tcW w:w="2155" w:type="dxa"/>
            <w:noWrap/>
          </w:tcPr>
          <w:p w14:paraId="11398F62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RIVERSIDE</w:t>
            </w:r>
          </w:p>
        </w:tc>
        <w:tc>
          <w:tcPr>
            <w:tcW w:w="1845" w:type="dxa"/>
            <w:noWrap/>
          </w:tcPr>
          <w:p w14:paraId="11398F63" w14:textId="7EB7C2B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507EF">
              <w:t>64.2%</w:t>
            </w:r>
          </w:p>
        </w:tc>
        <w:tc>
          <w:tcPr>
            <w:tcW w:w="1845" w:type="dxa"/>
            <w:noWrap/>
          </w:tcPr>
          <w:p w14:paraId="11398F64" w14:textId="6BED48B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507EF">
              <w:t>115.8%</w:t>
            </w:r>
          </w:p>
        </w:tc>
        <w:tc>
          <w:tcPr>
            <w:tcW w:w="1845" w:type="dxa"/>
            <w:noWrap/>
          </w:tcPr>
          <w:p w14:paraId="11398F65" w14:textId="33BD219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507EF">
              <w:t xml:space="preserve"> $3,184 </w:t>
            </w:r>
          </w:p>
        </w:tc>
        <w:tc>
          <w:tcPr>
            <w:tcW w:w="1845" w:type="dxa"/>
          </w:tcPr>
          <w:p w14:paraId="11398F66" w14:textId="2C5611C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507EF">
              <w:t>113.7%</w:t>
            </w:r>
          </w:p>
        </w:tc>
      </w:tr>
      <w:tr w:rsidR="00DB1FA8" w:rsidRPr="00C629B2" w14:paraId="11398F6D" w14:textId="29F87D00" w:rsidTr="008A4FBD">
        <w:trPr>
          <w:trHeight w:val="223"/>
        </w:trPr>
        <w:tc>
          <w:tcPr>
            <w:tcW w:w="2155" w:type="dxa"/>
            <w:noWrap/>
          </w:tcPr>
          <w:p w14:paraId="11398F6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SETA</w:t>
            </w:r>
          </w:p>
        </w:tc>
        <w:tc>
          <w:tcPr>
            <w:tcW w:w="1845" w:type="dxa"/>
            <w:noWrap/>
          </w:tcPr>
          <w:p w14:paraId="11398F69" w14:textId="23D5DE9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778B9">
              <w:t>65.2%</w:t>
            </w:r>
          </w:p>
        </w:tc>
        <w:tc>
          <w:tcPr>
            <w:tcW w:w="1845" w:type="dxa"/>
            <w:noWrap/>
          </w:tcPr>
          <w:p w14:paraId="11398F6A" w14:textId="6FDC60E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778B9">
              <w:t>105.9%</w:t>
            </w:r>
          </w:p>
        </w:tc>
        <w:tc>
          <w:tcPr>
            <w:tcW w:w="1845" w:type="dxa"/>
            <w:noWrap/>
          </w:tcPr>
          <w:p w14:paraId="11398F6B" w14:textId="1B83D3D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778B9">
              <w:t xml:space="preserve"> $3,287 </w:t>
            </w:r>
          </w:p>
        </w:tc>
        <w:tc>
          <w:tcPr>
            <w:tcW w:w="1845" w:type="dxa"/>
          </w:tcPr>
          <w:p w14:paraId="11398F6C" w14:textId="7E50BEC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778B9">
              <w:t>125.8%</w:t>
            </w:r>
          </w:p>
        </w:tc>
      </w:tr>
      <w:tr w:rsidR="00DB1FA8" w:rsidRPr="00C629B2" w14:paraId="11398F73" w14:textId="7D18C155" w:rsidTr="008A4FBD">
        <w:trPr>
          <w:trHeight w:val="223"/>
        </w:trPr>
        <w:tc>
          <w:tcPr>
            <w:tcW w:w="2155" w:type="dxa"/>
            <w:noWrap/>
          </w:tcPr>
          <w:p w14:paraId="11398F6E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BENITO</w:t>
            </w:r>
          </w:p>
        </w:tc>
        <w:tc>
          <w:tcPr>
            <w:tcW w:w="1845" w:type="dxa"/>
            <w:noWrap/>
          </w:tcPr>
          <w:p w14:paraId="11398F6F" w14:textId="625B8D0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F3730">
              <w:t>85.5%</w:t>
            </w:r>
          </w:p>
        </w:tc>
        <w:tc>
          <w:tcPr>
            <w:tcW w:w="1845" w:type="dxa"/>
            <w:noWrap/>
          </w:tcPr>
          <w:p w14:paraId="11398F70" w14:textId="7E58DD0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F3730">
              <w:t>102.3%</w:t>
            </w:r>
          </w:p>
        </w:tc>
        <w:tc>
          <w:tcPr>
            <w:tcW w:w="1845" w:type="dxa"/>
            <w:noWrap/>
          </w:tcPr>
          <w:p w14:paraId="11398F71" w14:textId="4ED3BF7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F3730">
              <w:t xml:space="preserve"> $3,925 </w:t>
            </w:r>
          </w:p>
        </w:tc>
        <w:tc>
          <w:tcPr>
            <w:tcW w:w="1845" w:type="dxa"/>
          </w:tcPr>
          <w:p w14:paraId="11398F72" w14:textId="1FBCF8E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F3730">
              <w:t>174.6%</w:t>
            </w:r>
          </w:p>
        </w:tc>
      </w:tr>
      <w:tr w:rsidR="00DB1FA8" w:rsidRPr="00C629B2" w14:paraId="11398F79" w14:textId="4416615C" w:rsidTr="008A4FBD">
        <w:trPr>
          <w:trHeight w:val="223"/>
        </w:trPr>
        <w:tc>
          <w:tcPr>
            <w:tcW w:w="2155" w:type="dxa"/>
            <w:noWrap/>
          </w:tcPr>
          <w:p w14:paraId="11398F74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BERNARDINO</w:t>
            </w:r>
          </w:p>
        </w:tc>
        <w:tc>
          <w:tcPr>
            <w:tcW w:w="1845" w:type="dxa"/>
            <w:noWrap/>
          </w:tcPr>
          <w:p w14:paraId="11398F75" w14:textId="3C070BA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91453">
              <w:t>64.1%</w:t>
            </w:r>
          </w:p>
        </w:tc>
        <w:tc>
          <w:tcPr>
            <w:tcW w:w="1845" w:type="dxa"/>
            <w:noWrap/>
          </w:tcPr>
          <w:p w14:paraId="11398F76" w14:textId="4BD916F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91453">
              <w:t>107.8%</w:t>
            </w:r>
          </w:p>
        </w:tc>
        <w:tc>
          <w:tcPr>
            <w:tcW w:w="1845" w:type="dxa"/>
            <w:noWrap/>
          </w:tcPr>
          <w:p w14:paraId="11398F77" w14:textId="76499F2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91453">
              <w:t xml:space="preserve"> $3,120 </w:t>
            </w:r>
          </w:p>
        </w:tc>
        <w:tc>
          <w:tcPr>
            <w:tcW w:w="1845" w:type="dxa"/>
          </w:tcPr>
          <w:p w14:paraId="11398F78" w14:textId="3E16E8E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91453">
              <w:t>121.0%</w:t>
            </w:r>
          </w:p>
        </w:tc>
      </w:tr>
      <w:tr w:rsidR="00DB1FA8" w:rsidRPr="00C629B2" w14:paraId="11398F7F" w14:textId="3F53BC79" w:rsidTr="008A4FBD">
        <w:trPr>
          <w:trHeight w:val="223"/>
        </w:trPr>
        <w:tc>
          <w:tcPr>
            <w:tcW w:w="2155" w:type="dxa"/>
            <w:noWrap/>
          </w:tcPr>
          <w:p w14:paraId="11398F7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DIEGO</w:t>
            </w:r>
          </w:p>
        </w:tc>
        <w:tc>
          <w:tcPr>
            <w:tcW w:w="1845" w:type="dxa"/>
            <w:noWrap/>
          </w:tcPr>
          <w:p w14:paraId="11398F7B" w14:textId="7B699141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3F">
              <w:t>64.3%</w:t>
            </w:r>
          </w:p>
        </w:tc>
        <w:tc>
          <w:tcPr>
            <w:tcW w:w="1845" w:type="dxa"/>
            <w:noWrap/>
          </w:tcPr>
          <w:p w14:paraId="11398F7C" w14:textId="567E105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3F">
              <w:t>118.6%</w:t>
            </w:r>
          </w:p>
        </w:tc>
        <w:tc>
          <w:tcPr>
            <w:tcW w:w="1845" w:type="dxa"/>
            <w:noWrap/>
          </w:tcPr>
          <w:p w14:paraId="11398F7D" w14:textId="29F598D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3F">
              <w:t xml:space="preserve"> $3,399 </w:t>
            </w:r>
          </w:p>
        </w:tc>
        <w:tc>
          <w:tcPr>
            <w:tcW w:w="1845" w:type="dxa"/>
          </w:tcPr>
          <w:p w14:paraId="11398F7E" w14:textId="68D4A34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24B3F">
              <w:t>130.1%</w:t>
            </w:r>
          </w:p>
        </w:tc>
      </w:tr>
      <w:tr w:rsidR="00DB1FA8" w:rsidRPr="00C629B2" w14:paraId="11398F85" w14:textId="5CF15203" w:rsidTr="008A4FBD">
        <w:trPr>
          <w:trHeight w:val="223"/>
        </w:trPr>
        <w:tc>
          <w:tcPr>
            <w:tcW w:w="2155" w:type="dxa"/>
            <w:noWrap/>
          </w:tcPr>
          <w:p w14:paraId="11398F8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FRANCISCO</w:t>
            </w:r>
          </w:p>
        </w:tc>
        <w:tc>
          <w:tcPr>
            <w:tcW w:w="1845" w:type="dxa"/>
            <w:noWrap/>
          </w:tcPr>
          <w:p w14:paraId="11398F81" w14:textId="52EB527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52FB4">
              <w:t>56.6%</w:t>
            </w:r>
          </w:p>
        </w:tc>
        <w:tc>
          <w:tcPr>
            <w:tcW w:w="1845" w:type="dxa"/>
            <w:noWrap/>
          </w:tcPr>
          <w:p w14:paraId="11398F82" w14:textId="0FF9977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52FB4">
              <w:t>96.9%</w:t>
            </w:r>
          </w:p>
        </w:tc>
        <w:tc>
          <w:tcPr>
            <w:tcW w:w="1845" w:type="dxa"/>
            <w:noWrap/>
          </w:tcPr>
          <w:p w14:paraId="11398F83" w14:textId="57DB823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52FB4">
              <w:t xml:space="preserve"> $3,380 </w:t>
            </w:r>
          </w:p>
        </w:tc>
        <w:tc>
          <w:tcPr>
            <w:tcW w:w="1845" w:type="dxa"/>
          </w:tcPr>
          <w:p w14:paraId="11398F84" w14:textId="4529D7F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52FB4">
              <w:t>120.5%</w:t>
            </w:r>
          </w:p>
        </w:tc>
      </w:tr>
      <w:tr w:rsidR="00DB1FA8" w:rsidRPr="00C629B2" w14:paraId="11398F8B" w14:textId="3D302D84" w:rsidTr="008A4FBD">
        <w:trPr>
          <w:trHeight w:val="223"/>
        </w:trPr>
        <w:tc>
          <w:tcPr>
            <w:tcW w:w="2155" w:type="dxa"/>
            <w:noWrap/>
          </w:tcPr>
          <w:p w14:paraId="11398F86" w14:textId="0DDE6592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JOAQUIN</w:t>
            </w:r>
          </w:p>
        </w:tc>
        <w:tc>
          <w:tcPr>
            <w:tcW w:w="1845" w:type="dxa"/>
            <w:noWrap/>
          </w:tcPr>
          <w:p w14:paraId="11398F87" w14:textId="69010B9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77B8">
              <w:t>60.1%</w:t>
            </w:r>
          </w:p>
        </w:tc>
        <w:tc>
          <w:tcPr>
            <w:tcW w:w="1845" w:type="dxa"/>
            <w:noWrap/>
          </w:tcPr>
          <w:p w14:paraId="11398F88" w14:textId="362EC58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77B8">
              <w:t>112.1%</w:t>
            </w:r>
          </w:p>
        </w:tc>
        <w:tc>
          <w:tcPr>
            <w:tcW w:w="1845" w:type="dxa"/>
            <w:noWrap/>
          </w:tcPr>
          <w:p w14:paraId="11398F89" w14:textId="645BBC9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77B8">
              <w:t xml:space="preserve"> $2,948 </w:t>
            </w:r>
          </w:p>
        </w:tc>
        <w:tc>
          <w:tcPr>
            <w:tcW w:w="1845" w:type="dxa"/>
          </w:tcPr>
          <w:p w14:paraId="11398F8A" w14:textId="0C34990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77B8">
              <w:t>114.9%</w:t>
            </w:r>
          </w:p>
        </w:tc>
      </w:tr>
      <w:tr w:rsidR="00DB1FA8" w:rsidRPr="00C629B2" w14:paraId="11398F91" w14:textId="7C8DB433" w:rsidTr="008A4FBD">
        <w:trPr>
          <w:trHeight w:val="223"/>
        </w:trPr>
        <w:tc>
          <w:tcPr>
            <w:tcW w:w="2155" w:type="dxa"/>
            <w:noWrap/>
          </w:tcPr>
          <w:p w14:paraId="11398F8C" w14:textId="67FD3E7A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JOSE</w:t>
            </w:r>
          </w:p>
        </w:tc>
        <w:tc>
          <w:tcPr>
            <w:tcW w:w="1845" w:type="dxa"/>
            <w:noWrap/>
          </w:tcPr>
          <w:p w14:paraId="11398F8D" w14:textId="53502BC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408BE">
              <w:t>60.5%</w:t>
            </w:r>
          </w:p>
        </w:tc>
        <w:tc>
          <w:tcPr>
            <w:tcW w:w="1845" w:type="dxa"/>
            <w:noWrap/>
          </w:tcPr>
          <w:p w14:paraId="11398F8E" w14:textId="14C1808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408BE">
              <w:t>117.3%</w:t>
            </w:r>
          </w:p>
        </w:tc>
        <w:tc>
          <w:tcPr>
            <w:tcW w:w="1845" w:type="dxa"/>
            <w:noWrap/>
          </w:tcPr>
          <w:p w14:paraId="11398F8F" w14:textId="2ADFF1EC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408BE">
              <w:t xml:space="preserve"> $3,075 </w:t>
            </w:r>
          </w:p>
        </w:tc>
        <w:tc>
          <w:tcPr>
            <w:tcW w:w="1845" w:type="dxa"/>
          </w:tcPr>
          <w:p w14:paraId="11398F90" w14:textId="710AF32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9408BE">
              <w:t>210.6%</w:t>
            </w:r>
          </w:p>
        </w:tc>
      </w:tr>
      <w:tr w:rsidR="00DB1FA8" w:rsidRPr="00C629B2" w14:paraId="11398F97" w14:textId="36F30202" w:rsidTr="008A4FBD">
        <w:trPr>
          <w:trHeight w:val="223"/>
        </w:trPr>
        <w:tc>
          <w:tcPr>
            <w:tcW w:w="2155" w:type="dxa"/>
            <w:noWrap/>
          </w:tcPr>
          <w:p w14:paraId="11398F92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 LUIS OBISPO</w:t>
            </w:r>
          </w:p>
        </w:tc>
        <w:tc>
          <w:tcPr>
            <w:tcW w:w="1845" w:type="dxa"/>
            <w:noWrap/>
          </w:tcPr>
          <w:p w14:paraId="11398F93" w14:textId="0E8160B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65980">
              <w:t>62.5%</w:t>
            </w:r>
          </w:p>
        </w:tc>
        <w:tc>
          <w:tcPr>
            <w:tcW w:w="1845" w:type="dxa"/>
            <w:noWrap/>
          </w:tcPr>
          <w:p w14:paraId="11398F94" w14:textId="6D61616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65980">
              <w:t>105.4%</w:t>
            </w:r>
          </w:p>
        </w:tc>
        <w:tc>
          <w:tcPr>
            <w:tcW w:w="1845" w:type="dxa"/>
            <w:noWrap/>
          </w:tcPr>
          <w:p w14:paraId="11398F95" w14:textId="6477ED1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65980">
              <w:t xml:space="preserve"> $2,864 </w:t>
            </w:r>
          </w:p>
        </w:tc>
        <w:tc>
          <w:tcPr>
            <w:tcW w:w="1845" w:type="dxa"/>
          </w:tcPr>
          <w:p w14:paraId="11398F96" w14:textId="2AD763A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65980">
              <w:t>82.4%</w:t>
            </w:r>
          </w:p>
        </w:tc>
      </w:tr>
      <w:tr w:rsidR="00DB1FA8" w:rsidRPr="00C629B2" w14:paraId="11398F9D" w14:textId="6E6C457E" w:rsidTr="008A4FBD">
        <w:trPr>
          <w:trHeight w:val="223"/>
        </w:trPr>
        <w:tc>
          <w:tcPr>
            <w:tcW w:w="2155" w:type="dxa"/>
            <w:noWrap/>
          </w:tcPr>
          <w:p w14:paraId="11398F9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ANA</w:t>
            </w:r>
          </w:p>
        </w:tc>
        <w:tc>
          <w:tcPr>
            <w:tcW w:w="1845" w:type="dxa"/>
            <w:noWrap/>
          </w:tcPr>
          <w:p w14:paraId="11398F99" w14:textId="03005A7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53859">
              <w:t>66.3%</w:t>
            </w:r>
          </w:p>
        </w:tc>
        <w:tc>
          <w:tcPr>
            <w:tcW w:w="1845" w:type="dxa"/>
            <w:noWrap/>
          </w:tcPr>
          <w:p w14:paraId="11398F9A" w14:textId="190C516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53859">
              <w:t>95.4%</w:t>
            </w:r>
          </w:p>
        </w:tc>
        <w:tc>
          <w:tcPr>
            <w:tcW w:w="1845" w:type="dxa"/>
            <w:noWrap/>
          </w:tcPr>
          <w:p w14:paraId="11398F9B" w14:textId="37E52D2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53859">
              <w:t xml:space="preserve"> $4,258 </w:t>
            </w:r>
          </w:p>
        </w:tc>
        <w:tc>
          <w:tcPr>
            <w:tcW w:w="1845" w:type="dxa"/>
          </w:tcPr>
          <w:p w14:paraId="11398F9C" w14:textId="5CDADB03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53859">
              <w:t>122.9%</w:t>
            </w:r>
          </w:p>
        </w:tc>
      </w:tr>
      <w:tr w:rsidR="00DB1FA8" w:rsidRPr="00C629B2" w14:paraId="11398FA3" w14:textId="4A128154" w:rsidTr="008A4FBD">
        <w:trPr>
          <w:trHeight w:val="223"/>
        </w:trPr>
        <w:tc>
          <w:tcPr>
            <w:tcW w:w="2155" w:type="dxa"/>
            <w:noWrap/>
          </w:tcPr>
          <w:p w14:paraId="11398F9E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BARBARA</w:t>
            </w:r>
          </w:p>
        </w:tc>
        <w:tc>
          <w:tcPr>
            <w:tcW w:w="1845" w:type="dxa"/>
            <w:noWrap/>
          </w:tcPr>
          <w:p w14:paraId="11398F9F" w14:textId="4BD6759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0CDD">
              <w:t>73.7%</w:t>
            </w:r>
          </w:p>
        </w:tc>
        <w:tc>
          <w:tcPr>
            <w:tcW w:w="1845" w:type="dxa"/>
            <w:noWrap/>
          </w:tcPr>
          <w:p w14:paraId="11398FA0" w14:textId="60636CF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0CDD">
              <w:t>74.8%</w:t>
            </w:r>
          </w:p>
        </w:tc>
        <w:tc>
          <w:tcPr>
            <w:tcW w:w="1845" w:type="dxa"/>
            <w:noWrap/>
          </w:tcPr>
          <w:p w14:paraId="11398FA1" w14:textId="0AF3D20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0CDD">
              <w:t xml:space="preserve"> $2,205 </w:t>
            </w:r>
          </w:p>
        </w:tc>
        <w:tc>
          <w:tcPr>
            <w:tcW w:w="1845" w:type="dxa"/>
          </w:tcPr>
          <w:p w14:paraId="11398FA2" w14:textId="745CBB3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F0CDD">
              <w:t>134.7%</w:t>
            </w:r>
          </w:p>
        </w:tc>
      </w:tr>
      <w:tr w:rsidR="00DB1FA8" w:rsidRPr="00C629B2" w14:paraId="11398FA9" w14:textId="4B7D0511" w:rsidTr="008A4FBD">
        <w:trPr>
          <w:trHeight w:val="223"/>
        </w:trPr>
        <w:tc>
          <w:tcPr>
            <w:tcW w:w="2155" w:type="dxa"/>
            <w:noWrap/>
          </w:tcPr>
          <w:p w14:paraId="11398FA4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SANTA CRUZ</w:t>
            </w:r>
          </w:p>
        </w:tc>
        <w:tc>
          <w:tcPr>
            <w:tcW w:w="1845" w:type="dxa"/>
            <w:noWrap/>
          </w:tcPr>
          <w:p w14:paraId="11398FA5" w14:textId="5DA0793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E6FA6">
              <w:t>61.3%</w:t>
            </w:r>
          </w:p>
        </w:tc>
        <w:tc>
          <w:tcPr>
            <w:tcW w:w="1845" w:type="dxa"/>
            <w:noWrap/>
          </w:tcPr>
          <w:p w14:paraId="11398FA6" w14:textId="4BEEA09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E6FA6">
              <w:t>127.0%</w:t>
            </w:r>
          </w:p>
        </w:tc>
        <w:tc>
          <w:tcPr>
            <w:tcW w:w="1845" w:type="dxa"/>
            <w:noWrap/>
          </w:tcPr>
          <w:p w14:paraId="11398FA7" w14:textId="3C674B3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E6FA6">
              <w:t xml:space="preserve"> $2,670 </w:t>
            </w:r>
          </w:p>
        </w:tc>
        <w:tc>
          <w:tcPr>
            <w:tcW w:w="1845" w:type="dxa"/>
          </w:tcPr>
          <w:p w14:paraId="11398FA8" w14:textId="4001E88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E6FA6">
              <w:t>158.2%</w:t>
            </w:r>
          </w:p>
        </w:tc>
      </w:tr>
      <w:tr w:rsidR="00DB1FA8" w:rsidRPr="00C629B2" w14:paraId="11398FAF" w14:textId="046FD3F7" w:rsidTr="008A4FBD">
        <w:trPr>
          <w:trHeight w:val="223"/>
        </w:trPr>
        <w:tc>
          <w:tcPr>
            <w:tcW w:w="2155" w:type="dxa"/>
            <w:noWrap/>
          </w:tcPr>
          <w:p w14:paraId="11398FA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lastRenderedPageBreak/>
              <w:t>SOLANO</w:t>
            </w:r>
          </w:p>
        </w:tc>
        <w:tc>
          <w:tcPr>
            <w:tcW w:w="1845" w:type="dxa"/>
            <w:noWrap/>
          </w:tcPr>
          <w:p w14:paraId="11398FAB" w14:textId="20DD26D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11FBB">
              <w:t>62.0%</w:t>
            </w:r>
          </w:p>
        </w:tc>
        <w:tc>
          <w:tcPr>
            <w:tcW w:w="1845" w:type="dxa"/>
            <w:noWrap/>
          </w:tcPr>
          <w:p w14:paraId="11398FAC" w14:textId="1C7E624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11FBB">
              <w:t>124.0%</w:t>
            </w:r>
          </w:p>
        </w:tc>
        <w:tc>
          <w:tcPr>
            <w:tcW w:w="1845" w:type="dxa"/>
            <w:noWrap/>
          </w:tcPr>
          <w:p w14:paraId="11398FAD" w14:textId="2E93407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11FBB">
              <w:t xml:space="preserve"> $4,115 </w:t>
            </w:r>
          </w:p>
        </w:tc>
        <w:tc>
          <w:tcPr>
            <w:tcW w:w="1845" w:type="dxa"/>
          </w:tcPr>
          <w:p w14:paraId="11398FAE" w14:textId="2DFDC4C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111FBB">
              <w:t>129.1%</w:t>
            </w:r>
          </w:p>
        </w:tc>
      </w:tr>
      <w:tr w:rsidR="00DB1FA8" w:rsidRPr="00C629B2" w14:paraId="11398FB5" w14:textId="57A7E8FB" w:rsidTr="008A4FBD">
        <w:trPr>
          <w:trHeight w:val="223"/>
        </w:trPr>
        <w:tc>
          <w:tcPr>
            <w:tcW w:w="2155" w:type="dxa"/>
            <w:noWrap/>
          </w:tcPr>
          <w:p w14:paraId="11398FB0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SONOMA</w:t>
            </w:r>
          </w:p>
        </w:tc>
        <w:tc>
          <w:tcPr>
            <w:tcW w:w="1845" w:type="dxa"/>
            <w:noWrap/>
          </w:tcPr>
          <w:p w14:paraId="11398FB1" w14:textId="66A9C73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C002D">
              <w:t>75.1%</w:t>
            </w:r>
          </w:p>
        </w:tc>
        <w:tc>
          <w:tcPr>
            <w:tcW w:w="1845" w:type="dxa"/>
            <w:noWrap/>
          </w:tcPr>
          <w:p w14:paraId="11398FB2" w14:textId="7AC65A0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C002D">
              <w:t>115.7%</w:t>
            </w:r>
          </w:p>
        </w:tc>
        <w:tc>
          <w:tcPr>
            <w:tcW w:w="1845" w:type="dxa"/>
            <w:noWrap/>
          </w:tcPr>
          <w:p w14:paraId="11398FB3" w14:textId="6F5A450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C002D">
              <w:t xml:space="preserve"> $5,073 </w:t>
            </w:r>
          </w:p>
        </w:tc>
        <w:tc>
          <w:tcPr>
            <w:tcW w:w="1845" w:type="dxa"/>
          </w:tcPr>
          <w:p w14:paraId="11398FB4" w14:textId="02AED49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C002D">
              <w:t>137.0%</w:t>
            </w:r>
          </w:p>
        </w:tc>
      </w:tr>
      <w:tr w:rsidR="00DB1FA8" w:rsidRPr="00C629B2" w14:paraId="11398FBB" w14:textId="5DC7DCB8" w:rsidTr="008A4FBD">
        <w:trPr>
          <w:trHeight w:val="223"/>
        </w:trPr>
        <w:tc>
          <w:tcPr>
            <w:tcW w:w="2155" w:type="dxa"/>
            <w:noWrap/>
          </w:tcPr>
          <w:p w14:paraId="11398FB6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SOUTH BAY</w:t>
            </w:r>
          </w:p>
        </w:tc>
        <w:tc>
          <w:tcPr>
            <w:tcW w:w="1845" w:type="dxa"/>
            <w:noWrap/>
          </w:tcPr>
          <w:p w14:paraId="11398FB7" w14:textId="4D91CA8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42D94">
              <w:t>69.7%</w:t>
            </w:r>
          </w:p>
        </w:tc>
        <w:tc>
          <w:tcPr>
            <w:tcW w:w="1845" w:type="dxa"/>
            <w:noWrap/>
          </w:tcPr>
          <w:p w14:paraId="11398FB8" w14:textId="4DA2B1F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42D94">
              <w:t>104.2%</w:t>
            </w:r>
          </w:p>
        </w:tc>
        <w:tc>
          <w:tcPr>
            <w:tcW w:w="1845" w:type="dxa"/>
            <w:noWrap/>
          </w:tcPr>
          <w:p w14:paraId="11398FB9" w14:textId="06F8CC5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42D94">
              <w:t xml:space="preserve"> $3,618 </w:t>
            </w:r>
          </w:p>
        </w:tc>
        <w:tc>
          <w:tcPr>
            <w:tcW w:w="1845" w:type="dxa"/>
          </w:tcPr>
          <w:p w14:paraId="11398FBA" w14:textId="46A79F7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F42D94">
              <w:t>107.1%</w:t>
            </w:r>
          </w:p>
        </w:tc>
      </w:tr>
      <w:tr w:rsidR="00DB1FA8" w:rsidRPr="00C629B2" w14:paraId="11398FC1" w14:textId="4BF9A5F6" w:rsidTr="008A4FBD">
        <w:trPr>
          <w:trHeight w:val="223"/>
        </w:trPr>
        <w:tc>
          <w:tcPr>
            <w:tcW w:w="2155" w:type="dxa"/>
            <w:noWrap/>
          </w:tcPr>
          <w:p w14:paraId="11398FBC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SELACO</w:t>
            </w:r>
          </w:p>
        </w:tc>
        <w:tc>
          <w:tcPr>
            <w:tcW w:w="1845" w:type="dxa"/>
            <w:noWrap/>
          </w:tcPr>
          <w:p w14:paraId="11398FBD" w14:textId="7159883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33F0A">
              <w:t>57.2%</w:t>
            </w:r>
          </w:p>
        </w:tc>
        <w:tc>
          <w:tcPr>
            <w:tcW w:w="1845" w:type="dxa"/>
            <w:noWrap/>
          </w:tcPr>
          <w:p w14:paraId="11398FBE" w14:textId="3697165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33F0A">
              <w:t>127.8%</w:t>
            </w:r>
          </w:p>
        </w:tc>
        <w:tc>
          <w:tcPr>
            <w:tcW w:w="1845" w:type="dxa"/>
            <w:noWrap/>
          </w:tcPr>
          <w:p w14:paraId="11398FBF" w14:textId="33374530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33F0A">
              <w:t xml:space="preserve"> $3,933 </w:t>
            </w:r>
          </w:p>
        </w:tc>
        <w:tc>
          <w:tcPr>
            <w:tcW w:w="1845" w:type="dxa"/>
          </w:tcPr>
          <w:p w14:paraId="11398FC0" w14:textId="6616327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33F0A">
              <w:t>115.9%</w:t>
            </w:r>
          </w:p>
        </w:tc>
      </w:tr>
      <w:tr w:rsidR="00DB1FA8" w:rsidRPr="00C629B2" w14:paraId="11398FC7" w14:textId="6F891AC2" w:rsidTr="008A4FBD">
        <w:trPr>
          <w:trHeight w:val="296"/>
        </w:trPr>
        <w:tc>
          <w:tcPr>
            <w:tcW w:w="2155" w:type="dxa"/>
            <w:noWrap/>
          </w:tcPr>
          <w:p w14:paraId="11398FC2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STANISLAUS</w:t>
            </w:r>
          </w:p>
        </w:tc>
        <w:tc>
          <w:tcPr>
            <w:tcW w:w="1845" w:type="dxa"/>
            <w:noWrap/>
          </w:tcPr>
          <w:p w14:paraId="11398FC3" w14:textId="5B82F66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A2784">
              <w:t>66.3%</w:t>
            </w:r>
          </w:p>
        </w:tc>
        <w:tc>
          <w:tcPr>
            <w:tcW w:w="1845" w:type="dxa"/>
            <w:noWrap/>
          </w:tcPr>
          <w:p w14:paraId="11398FC4" w14:textId="34E4A2D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A2784">
              <w:t>106.9%</w:t>
            </w:r>
          </w:p>
        </w:tc>
        <w:tc>
          <w:tcPr>
            <w:tcW w:w="1845" w:type="dxa"/>
            <w:noWrap/>
          </w:tcPr>
          <w:p w14:paraId="11398FC5" w14:textId="7EA0A812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A2784">
              <w:t xml:space="preserve"> $2,729 </w:t>
            </w:r>
          </w:p>
        </w:tc>
        <w:tc>
          <w:tcPr>
            <w:tcW w:w="1845" w:type="dxa"/>
          </w:tcPr>
          <w:p w14:paraId="11398FC6" w14:textId="2258751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EA2784">
              <w:t>129.6%</w:t>
            </w:r>
          </w:p>
        </w:tc>
      </w:tr>
      <w:tr w:rsidR="00DB1FA8" w:rsidRPr="00C629B2" w14:paraId="11398FCD" w14:textId="666C1621" w:rsidTr="008A4FBD">
        <w:trPr>
          <w:trHeight w:val="223"/>
        </w:trPr>
        <w:tc>
          <w:tcPr>
            <w:tcW w:w="2155" w:type="dxa"/>
            <w:noWrap/>
          </w:tcPr>
          <w:p w14:paraId="11398FC8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TULARE</w:t>
            </w:r>
          </w:p>
        </w:tc>
        <w:tc>
          <w:tcPr>
            <w:tcW w:w="1845" w:type="dxa"/>
            <w:noWrap/>
          </w:tcPr>
          <w:p w14:paraId="11398FC9" w14:textId="4D02B8E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8733B">
              <w:t>63.9%</w:t>
            </w:r>
          </w:p>
        </w:tc>
        <w:tc>
          <w:tcPr>
            <w:tcW w:w="1845" w:type="dxa"/>
            <w:noWrap/>
          </w:tcPr>
          <w:p w14:paraId="11398FCA" w14:textId="39BB9C0A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8733B">
              <w:t>101.0%</w:t>
            </w:r>
          </w:p>
        </w:tc>
        <w:tc>
          <w:tcPr>
            <w:tcW w:w="1845" w:type="dxa"/>
            <w:noWrap/>
          </w:tcPr>
          <w:p w14:paraId="11398FCB" w14:textId="4ABFC7B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8733B">
              <w:t xml:space="preserve"> $3,144 </w:t>
            </w:r>
          </w:p>
        </w:tc>
        <w:tc>
          <w:tcPr>
            <w:tcW w:w="1845" w:type="dxa"/>
          </w:tcPr>
          <w:p w14:paraId="11398FCC" w14:textId="4CE319D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48733B">
              <w:t>119.6%</w:t>
            </w:r>
          </w:p>
        </w:tc>
      </w:tr>
      <w:tr w:rsidR="00DB1FA8" w:rsidRPr="00C629B2" w14:paraId="11398FD3" w14:textId="38E2F907" w:rsidTr="008A4FBD">
        <w:trPr>
          <w:trHeight w:val="223"/>
        </w:trPr>
        <w:tc>
          <w:tcPr>
            <w:tcW w:w="2155" w:type="dxa"/>
            <w:noWrap/>
          </w:tcPr>
          <w:p w14:paraId="11398FCE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VENTURA</w:t>
            </w:r>
          </w:p>
        </w:tc>
        <w:tc>
          <w:tcPr>
            <w:tcW w:w="1845" w:type="dxa"/>
            <w:noWrap/>
          </w:tcPr>
          <w:p w14:paraId="11398FCF" w14:textId="5C7B9CA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E58AA">
              <w:t>69.9%</w:t>
            </w:r>
          </w:p>
        </w:tc>
        <w:tc>
          <w:tcPr>
            <w:tcW w:w="1845" w:type="dxa"/>
            <w:noWrap/>
          </w:tcPr>
          <w:p w14:paraId="11398FD0" w14:textId="58931D7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E58AA">
              <w:t>116.1%</w:t>
            </w:r>
          </w:p>
        </w:tc>
        <w:tc>
          <w:tcPr>
            <w:tcW w:w="1845" w:type="dxa"/>
            <w:noWrap/>
          </w:tcPr>
          <w:p w14:paraId="11398FD1" w14:textId="48BEB9E6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E58AA">
              <w:t xml:space="preserve"> $3,883 </w:t>
            </w:r>
          </w:p>
        </w:tc>
        <w:tc>
          <w:tcPr>
            <w:tcW w:w="1845" w:type="dxa"/>
          </w:tcPr>
          <w:p w14:paraId="11398FD2" w14:textId="75F6F33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0E58AA">
              <w:t>128.2%</w:t>
            </w:r>
          </w:p>
        </w:tc>
      </w:tr>
      <w:tr w:rsidR="00DB1FA8" w:rsidRPr="00C629B2" w14:paraId="11398FD9" w14:textId="037BC316" w:rsidTr="008A4FBD">
        <w:trPr>
          <w:trHeight w:val="223"/>
        </w:trPr>
        <w:tc>
          <w:tcPr>
            <w:tcW w:w="2155" w:type="dxa"/>
            <w:noWrap/>
          </w:tcPr>
          <w:p w14:paraId="11398FD4" w14:textId="3A455CFA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VERDUGO</w:t>
            </w:r>
          </w:p>
        </w:tc>
        <w:tc>
          <w:tcPr>
            <w:tcW w:w="1845" w:type="dxa"/>
            <w:noWrap/>
          </w:tcPr>
          <w:p w14:paraId="11398FD5" w14:textId="696AF84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1393">
              <w:t>63.3%</w:t>
            </w:r>
          </w:p>
        </w:tc>
        <w:tc>
          <w:tcPr>
            <w:tcW w:w="1845" w:type="dxa"/>
            <w:noWrap/>
          </w:tcPr>
          <w:p w14:paraId="11398FD6" w14:textId="3D829B1E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1393">
              <w:t>134.8%</w:t>
            </w:r>
          </w:p>
        </w:tc>
        <w:tc>
          <w:tcPr>
            <w:tcW w:w="1845" w:type="dxa"/>
            <w:noWrap/>
          </w:tcPr>
          <w:p w14:paraId="11398FD7" w14:textId="5E086BC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1393">
              <w:t xml:space="preserve"> $3,457 </w:t>
            </w:r>
          </w:p>
        </w:tc>
        <w:tc>
          <w:tcPr>
            <w:tcW w:w="1845" w:type="dxa"/>
          </w:tcPr>
          <w:p w14:paraId="11398FD8" w14:textId="39073DAF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D1393">
              <w:t>136.8%</w:t>
            </w:r>
          </w:p>
        </w:tc>
      </w:tr>
      <w:tr w:rsidR="00DB1FA8" w:rsidRPr="00C629B2" w14:paraId="11398FDF" w14:textId="68198932" w:rsidTr="008A4FBD">
        <w:trPr>
          <w:trHeight w:val="223"/>
        </w:trPr>
        <w:tc>
          <w:tcPr>
            <w:tcW w:w="2155" w:type="dxa"/>
            <w:noWrap/>
          </w:tcPr>
          <w:p w14:paraId="11398FDA" w14:textId="77777777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r w:rsidRPr="00787555">
              <w:rPr>
                <w:bCs/>
                <w:sz w:val="24"/>
                <w:szCs w:val="24"/>
              </w:rPr>
              <w:t>YOLO</w:t>
            </w:r>
          </w:p>
        </w:tc>
        <w:tc>
          <w:tcPr>
            <w:tcW w:w="1845" w:type="dxa"/>
            <w:noWrap/>
          </w:tcPr>
          <w:p w14:paraId="11398FDB" w14:textId="30ECFB45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F2E08">
              <w:t>64.6%</w:t>
            </w:r>
          </w:p>
        </w:tc>
        <w:tc>
          <w:tcPr>
            <w:tcW w:w="1845" w:type="dxa"/>
            <w:noWrap/>
          </w:tcPr>
          <w:p w14:paraId="11398FDC" w14:textId="08DCB04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F2E08">
              <w:t>103.2%</w:t>
            </w:r>
          </w:p>
        </w:tc>
        <w:tc>
          <w:tcPr>
            <w:tcW w:w="1845" w:type="dxa"/>
            <w:noWrap/>
          </w:tcPr>
          <w:p w14:paraId="11398FDD" w14:textId="327D58B8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F2E08">
              <w:t xml:space="preserve"> $3,424 </w:t>
            </w:r>
          </w:p>
        </w:tc>
        <w:tc>
          <w:tcPr>
            <w:tcW w:w="1845" w:type="dxa"/>
          </w:tcPr>
          <w:p w14:paraId="11398FDE" w14:textId="4C46A184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2F2E08">
              <w:t>136.8%</w:t>
            </w:r>
          </w:p>
        </w:tc>
      </w:tr>
      <w:tr w:rsidR="00DB1FA8" w:rsidRPr="00C629B2" w14:paraId="11398FE6" w14:textId="453F2F30" w:rsidTr="008A4FBD">
        <w:trPr>
          <w:trHeight w:val="223"/>
        </w:trPr>
        <w:tc>
          <w:tcPr>
            <w:tcW w:w="2155" w:type="dxa"/>
            <w:noWrap/>
          </w:tcPr>
          <w:p w14:paraId="11398FE0" w14:textId="0B6CAB10" w:rsidR="00DB1FA8" w:rsidRPr="00787555" w:rsidRDefault="00DB1FA8" w:rsidP="00DB1FA8">
            <w:pPr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 w:rsidRPr="00787555">
              <w:rPr>
                <w:bCs/>
                <w:sz w:val="24"/>
                <w:szCs w:val="24"/>
              </w:rPr>
              <w:t>NORTH BAY</w:t>
            </w:r>
          </w:p>
        </w:tc>
        <w:tc>
          <w:tcPr>
            <w:tcW w:w="1845" w:type="dxa"/>
            <w:noWrap/>
          </w:tcPr>
          <w:p w14:paraId="11398FE1" w14:textId="34EF331D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D526E">
              <w:t>65.4%</w:t>
            </w:r>
          </w:p>
        </w:tc>
        <w:tc>
          <w:tcPr>
            <w:tcW w:w="1845" w:type="dxa"/>
            <w:noWrap/>
          </w:tcPr>
          <w:p w14:paraId="11398FE2" w14:textId="2FE0F037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D526E">
              <w:t>111.6%</w:t>
            </w:r>
          </w:p>
        </w:tc>
        <w:tc>
          <w:tcPr>
            <w:tcW w:w="1845" w:type="dxa"/>
            <w:noWrap/>
          </w:tcPr>
          <w:p w14:paraId="11398FE3" w14:textId="4CAA2DD9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D526E">
              <w:t xml:space="preserve"> $3,523 </w:t>
            </w:r>
          </w:p>
        </w:tc>
        <w:tc>
          <w:tcPr>
            <w:tcW w:w="1845" w:type="dxa"/>
          </w:tcPr>
          <w:p w14:paraId="11398FE5" w14:textId="1EE1EDDB" w:rsidR="00DB1FA8" w:rsidRPr="00787555" w:rsidRDefault="00DB1FA8" w:rsidP="00DB1FA8">
            <w:pPr>
              <w:jc w:val="center"/>
              <w:rPr>
                <w:sz w:val="24"/>
                <w:szCs w:val="24"/>
              </w:rPr>
            </w:pPr>
            <w:r w:rsidRPr="00BD526E">
              <w:t>154.9%</w:t>
            </w:r>
          </w:p>
        </w:tc>
      </w:tr>
    </w:tbl>
    <w:p w14:paraId="11398FE7" w14:textId="77777777" w:rsidR="005E4F83" w:rsidRDefault="005E4F83" w:rsidP="00C629B2"/>
    <w:sectPr w:rsidR="005E4F8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E49DD" w14:textId="77777777" w:rsidR="00652634" w:rsidRDefault="00652634" w:rsidP="00C629B2">
      <w:pPr>
        <w:spacing w:after="0" w:line="240" w:lineRule="auto"/>
      </w:pPr>
      <w:r>
        <w:separator/>
      </w:r>
    </w:p>
  </w:endnote>
  <w:endnote w:type="continuationSeparator" w:id="0">
    <w:p w14:paraId="200E8E01" w14:textId="77777777" w:rsidR="00652634" w:rsidRDefault="00652634" w:rsidP="00C6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A1E9" w14:textId="77777777" w:rsidR="00EB7527" w:rsidRPr="00EB7527" w:rsidRDefault="00EB7527">
    <w:pPr>
      <w:pStyle w:val="Footer"/>
      <w:jc w:val="center"/>
      <w:rPr>
        <w:sz w:val="24"/>
        <w:szCs w:val="24"/>
      </w:rPr>
    </w:pPr>
    <w:r w:rsidRPr="00EB7527">
      <w:rPr>
        <w:sz w:val="24"/>
        <w:szCs w:val="24"/>
      </w:rPr>
      <w:t xml:space="preserve">Page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PAGE  \* Arabic  \* MERGEFORMAT </w:instrText>
    </w:r>
    <w:r w:rsidRPr="00EB7527">
      <w:rPr>
        <w:sz w:val="24"/>
        <w:szCs w:val="24"/>
      </w:rPr>
      <w:fldChar w:fldCharType="separate"/>
    </w:r>
    <w:r w:rsidR="00DB1FA8">
      <w:rPr>
        <w:noProof/>
        <w:sz w:val="24"/>
        <w:szCs w:val="24"/>
      </w:rPr>
      <w:t>1</w:t>
    </w:r>
    <w:r w:rsidRPr="00EB7527">
      <w:rPr>
        <w:sz w:val="24"/>
        <w:szCs w:val="24"/>
      </w:rPr>
      <w:fldChar w:fldCharType="end"/>
    </w:r>
    <w:r w:rsidRPr="00EB7527">
      <w:rPr>
        <w:sz w:val="24"/>
        <w:szCs w:val="24"/>
      </w:rPr>
      <w:t xml:space="preserve"> of </w:t>
    </w:r>
    <w:r w:rsidRPr="00EB7527">
      <w:rPr>
        <w:sz w:val="24"/>
        <w:szCs w:val="24"/>
      </w:rPr>
      <w:fldChar w:fldCharType="begin"/>
    </w:r>
    <w:r w:rsidRPr="00EB7527">
      <w:rPr>
        <w:sz w:val="24"/>
        <w:szCs w:val="24"/>
      </w:rPr>
      <w:instrText xml:space="preserve"> NUMPAGES  \* Arabic  \* MERGEFORMAT </w:instrText>
    </w:r>
    <w:r w:rsidRPr="00EB7527">
      <w:rPr>
        <w:sz w:val="24"/>
        <w:szCs w:val="24"/>
      </w:rPr>
      <w:fldChar w:fldCharType="separate"/>
    </w:r>
    <w:r w:rsidR="00DB1FA8">
      <w:rPr>
        <w:noProof/>
        <w:sz w:val="24"/>
        <w:szCs w:val="24"/>
      </w:rPr>
      <w:t>2</w:t>
    </w:r>
    <w:r w:rsidRPr="00EB7527">
      <w:rPr>
        <w:sz w:val="24"/>
        <w:szCs w:val="24"/>
      </w:rPr>
      <w:fldChar w:fldCharType="end"/>
    </w:r>
  </w:p>
  <w:p w14:paraId="2D12F5D0" w14:textId="77777777" w:rsidR="00EB7527" w:rsidRPr="00EB7527" w:rsidRDefault="00EB7527">
    <w:pPr>
      <w:pStyle w:val="Foo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71CE" w14:textId="77777777" w:rsidR="00652634" w:rsidRDefault="00652634" w:rsidP="00C629B2">
      <w:pPr>
        <w:spacing w:after="0" w:line="240" w:lineRule="auto"/>
      </w:pPr>
      <w:r>
        <w:separator/>
      </w:r>
    </w:p>
  </w:footnote>
  <w:footnote w:type="continuationSeparator" w:id="0">
    <w:p w14:paraId="7CBFA071" w14:textId="77777777" w:rsidR="00652634" w:rsidRDefault="00652634" w:rsidP="00C6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94911" w14:textId="09D1C555" w:rsidR="00787555" w:rsidRPr="00787555" w:rsidRDefault="00E17DD8" w:rsidP="00787555">
    <w:pPr>
      <w:pStyle w:val="Header"/>
      <w:spacing w:after="240"/>
      <w:jc w:val="right"/>
      <w:rPr>
        <w:sz w:val="24"/>
        <w:szCs w:val="24"/>
      </w:rPr>
    </w:pPr>
    <w:r>
      <w:rPr>
        <w:sz w:val="24"/>
        <w:szCs w:val="24"/>
      </w:rPr>
      <w:t>ATTACHMENT 3</w:t>
    </w:r>
  </w:p>
  <w:p w14:paraId="11398FEC" w14:textId="64FB8DC2" w:rsidR="00C629B2" w:rsidRPr="00787555" w:rsidRDefault="00787555" w:rsidP="00C629B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PY</w:t>
    </w:r>
    <w:r w:rsidR="009A1E4D" w:rsidRPr="00787555">
      <w:rPr>
        <w:b/>
        <w:sz w:val="28"/>
        <w:szCs w:val="28"/>
      </w:rPr>
      <w:t xml:space="preserve"> </w:t>
    </w:r>
    <w:r w:rsidR="00EB7527">
      <w:rPr>
        <w:b/>
        <w:sz w:val="28"/>
        <w:szCs w:val="28"/>
      </w:rPr>
      <w:t>20</w:t>
    </w:r>
    <w:r w:rsidR="00351F64">
      <w:rPr>
        <w:b/>
        <w:sz w:val="28"/>
        <w:szCs w:val="28"/>
      </w:rPr>
      <w:t>20</w:t>
    </w:r>
    <w:r w:rsidR="00EB7527">
      <w:rPr>
        <w:b/>
        <w:sz w:val="28"/>
        <w:szCs w:val="28"/>
      </w:rPr>
      <w:t xml:space="preserve"> </w:t>
    </w:r>
    <w:r w:rsidR="00E17DD8">
      <w:rPr>
        <w:b/>
        <w:sz w:val="28"/>
        <w:szCs w:val="28"/>
      </w:rPr>
      <w:t>YOUTH</w:t>
    </w:r>
    <w:r>
      <w:rPr>
        <w:b/>
        <w:sz w:val="28"/>
        <w:szCs w:val="28"/>
      </w:rPr>
      <w:t xml:space="preserve"> </w:t>
    </w:r>
    <w:r w:rsidR="00C629B2" w:rsidRPr="00787555">
      <w:rPr>
        <w:b/>
        <w:sz w:val="28"/>
        <w:szCs w:val="28"/>
      </w:rPr>
      <w:t xml:space="preserve">FINAL PERFORMANCE </w:t>
    </w:r>
    <w:r w:rsidR="007075BB">
      <w:rPr>
        <w:b/>
        <w:sz w:val="28"/>
        <w:szCs w:val="28"/>
      </w:rPr>
      <w:t>SCORE</w:t>
    </w:r>
    <w:r w:rsidR="00C629B2" w:rsidRPr="00787555">
      <w:rPr>
        <w:b/>
        <w:sz w:val="28"/>
        <w:szCs w:val="28"/>
      </w:rPr>
      <w:t xml:space="preserve"> BY LOCAL AREA</w:t>
    </w:r>
  </w:p>
  <w:p w14:paraId="11398FED" w14:textId="77777777" w:rsidR="00C629B2" w:rsidRDefault="00C62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B2"/>
    <w:rsid w:val="00004304"/>
    <w:rsid w:val="00127E53"/>
    <w:rsid w:val="00161D12"/>
    <w:rsid w:val="00162C5D"/>
    <w:rsid w:val="00185A32"/>
    <w:rsid w:val="00191E2A"/>
    <w:rsid w:val="00192478"/>
    <w:rsid w:val="00195C58"/>
    <w:rsid w:val="001B78AA"/>
    <w:rsid w:val="00230FD4"/>
    <w:rsid w:val="00240D26"/>
    <w:rsid w:val="002551E1"/>
    <w:rsid w:val="00260635"/>
    <w:rsid w:val="00260801"/>
    <w:rsid w:val="002B56BA"/>
    <w:rsid w:val="002E5921"/>
    <w:rsid w:val="00351F64"/>
    <w:rsid w:val="00352986"/>
    <w:rsid w:val="00364EF7"/>
    <w:rsid w:val="003A7250"/>
    <w:rsid w:val="003D245E"/>
    <w:rsid w:val="003E635E"/>
    <w:rsid w:val="003F09BE"/>
    <w:rsid w:val="004111CF"/>
    <w:rsid w:val="00413841"/>
    <w:rsid w:val="00454997"/>
    <w:rsid w:val="004561AE"/>
    <w:rsid w:val="004964A3"/>
    <w:rsid w:val="004C4F0A"/>
    <w:rsid w:val="004E1461"/>
    <w:rsid w:val="004E6D81"/>
    <w:rsid w:val="00541235"/>
    <w:rsid w:val="005979B8"/>
    <w:rsid w:val="005B0CEB"/>
    <w:rsid w:val="005B6CB8"/>
    <w:rsid w:val="005E4F83"/>
    <w:rsid w:val="006050D2"/>
    <w:rsid w:val="0061083B"/>
    <w:rsid w:val="00652634"/>
    <w:rsid w:val="0065429B"/>
    <w:rsid w:val="00654FB1"/>
    <w:rsid w:val="0067243E"/>
    <w:rsid w:val="006810C7"/>
    <w:rsid w:val="006A6CF7"/>
    <w:rsid w:val="006E4BB9"/>
    <w:rsid w:val="007075BB"/>
    <w:rsid w:val="007502FD"/>
    <w:rsid w:val="00757234"/>
    <w:rsid w:val="007706F8"/>
    <w:rsid w:val="00781F17"/>
    <w:rsid w:val="00787555"/>
    <w:rsid w:val="007E5864"/>
    <w:rsid w:val="00816306"/>
    <w:rsid w:val="00846D22"/>
    <w:rsid w:val="00847BD6"/>
    <w:rsid w:val="00893546"/>
    <w:rsid w:val="008A4FBD"/>
    <w:rsid w:val="008E166D"/>
    <w:rsid w:val="009563CF"/>
    <w:rsid w:val="009A1E4D"/>
    <w:rsid w:val="00A43B3F"/>
    <w:rsid w:val="00A43EE8"/>
    <w:rsid w:val="00AB574F"/>
    <w:rsid w:val="00B1015B"/>
    <w:rsid w:val="00B20F82"/>
    <w:rsid w:val="00B31F05"/>
    <w:rsid w:val="00B347A6"/>
    <w:rsid w:val="00B844F1"/>
    <w:rsid w:val="00BA349D"/>
    <w:rsid w:val="00BE1589"/>
    <w:rsid w:val="00BE1A0F"/>
    <w:rsid w:val="00BF7AB1"/>
    <w:rsid w:val="00C32145"/>
    <w:rsid w:val="00C41B1E"/>
    <w:rsid w:val="00C629B2"/>
    <w:rsid w:val="00CA0F3C"/>
    <w:rsid w:val="00CC4327"/>
    <w:rsid w:val="00CE1D99"/>
    <w:rsid w:val="00D06216"/>
    <w:rsid w:val="00D72F71"/>
    <w:rsid w:val="00D94F7D"/>
    <w:rsid w:val="00DB02A6"/>
    <w:rsid w:val="00DB1FA8"/>
    <w:rsid w:val="00DD4086"/>
    <w:rsid w:val="00DE16E9"/>
    <w:rsid w:val="00DE285A"/>
    <w:rsid w:val="00E17DD8"/>
    <w:rsid w:val="00E468A0"/>
    <w:rsid w:val="00E71583"/>
    <w:rsid w:val="00EB7527"/>
    <w:rsid w:val="00F7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98ECA"/>
  <w15:chartTrackingRefBased/>
  <w15:docId w15:val="{8E37BE90-4655-47C3-9D11-97866FC0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9B2"/>
  </w:style>
  <w:style w:type="paragraph" w:styleId="Footer">
    <w:name w:val="footer"/>
    <w:basedOn w:val="Normal"/>
    <w:link w:val="FooterChar"/>
    <w:uiPriority w:val="99"/>
    <w:unhideWhenUsed/>
    <w:rsid w:val="00C62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9B2"/>
  </w:style>
  <w:style w:type="table" w:styleId="TableGrid">
    <w:name w:val="Table Grid"/>
    <w:basedOn w:val="TableNormal"/>
    <w:uiPriority w:val="39"/>
    <w:rsid w:val="008A4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5689A203CDA4CB3B5AF18CCC83AA0" ma:contentTypeVersion="32" ma:contentTypeDescription="Create a new document." ma:contentTypeScope="" ma:versionID="95af8777c3e3cd829a9176d26525ea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463068a817ec9ee556a60b65ec4e6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F9813-49F8-4DED-AA2F-BA919CCEF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13A79-EED2-4878-A700-7F03996A5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080DB-A3C6-4E8D-83E4-5A3B55A30EDA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5458CE-512E-461C-880F-926315F6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PY2020 Youth Performance Scores</vt:lpstr>
    </vt:vector>
  </TitlesOfParts>
  <Company>EDD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PY2020 Youth Performance Scores</dc:title>
  <dc:subject/>
  <dc:creator>Calderon, Karen</dc:creator>
  <cp:keywords/>
  <dc:description/>
  <cp:lastModifiedBy>Tewodros, Marta@EDD</cp:lastModifiedBy>
  <cp:revision>7</cp:revision>
  <dcterms:created xsi:type="dcterms:W3CDTF">2021-12-14T00:37:00Z</dcterms:created>
  <dcterms:modified xsi:type="dcterms:W3CDTF">2022-02-25T00:42:00Z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0x010100BE75689A203CDA4CB3B5AF18CCC83AA0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