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EDA0" w14:textId="77777777" w:rsidR="003D3A4E" w:rsidRPr="003D3A4E" w:rsidRDefault="003D3A4E" w:rsidP="003D3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bookmarkStart w:id="0" w:name="_GoBack"/>
      <w:bookmarkEnd w:id="0"/>
      <w:r w:rsidRPr="003D3A4E">
        <w:rPr>
          <w:rFonts w:ascii="Calibri" w:hAnsi="Calibri" w:cs="Calibri"/>
          <w:b/>
        </w:rPr>
        <w:t>Applicant:</w:t>
      </w:r>
      <w:r w:rsidRPr="003D3A4E">
        <w:rPr>
          <w:rFonts w:ascii="Calibri" w:hAnsi="Calibri" w:cs="Calibri"/>
        </w:rPr>
        <w:t xml:space="preserve"> </w:t>
      </w:r>
      <w:r w:rsidRPr="003D3A4E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A4E">
        <w:rPr>
          <w:rFonts w:ascii="Calibri" w:hAnsi="Calibri" w:cs="Calibri"/>
        </w:rPr>
        <w:instrText xml:space="preserve"> FORMTEXT </w:instrText>
      </w:r>
      <w:r w:rsidRPr="003D3A4E">
        <w:rPr>
          <w:rFonts w:ascii="Calibri" w:hAnsi="Calibri" w:cs="Calibri"/>
        </w:rPr>
      </w:r>
      <w:r w:rsidRPr="003D3A4E">
        <w:rPr>
          <w:rFonts w:ascii="Calibri" w:hAnsi="Calibri" w:cs="Calibri"/>
        </w:rPr>
        <w:fldChar w:fldCharType="separate"/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</w:rPr>
        <w:fldChar w:fldCharType="end"/>
      </w:r>
    </w:p>
    <w:p w14:paraId="20FC799D" w14:textId="5B07DDAC" w:rsidR="003D3A4E" w:rsidRPr="00FC687C" w:rsidRDefault="00FC687C" w:rsidP="00FC6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Project Name</w:t>
      </w:r>
      <w:r w:rsidRPr="003D3A4E">
        <w:rPr>
          <w:rFonts w:ascii="Calibri" w:hAnsi="Calibri" w:cs="Calibri"/>
          <w:b/>
        </w:rPr>
        <w:t>:</w:t>
      </w:r>
      <w:r w:rsidRPr="003D3A4E">
        <w:rPr>
          <w:rFonts w:ascii="Calibri" w:hAnsi="Calibri" w:cs="Calibri"/>
        </w:rPr>
        <w:t xml:space="preserve"> </w:t>
      </w:r>
      <w:r w:rsidRPr="003D3A4E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A4E">
        <w:rPr>
          <w:rFonts w:ascii="Calibri" w:hAnsi="Calibri" w:cs="Calibri"/>
        </w:rPr>
        <w:instrText xml:space="preserve"> FORMTEXT </w:instrText>
      </w:r>
      <w:r w:rsidRPr="003D3A4E">
        <w:rPr>
          <w:rFonts w:ascii="Calibri" w:hAnsi="Calibri" w:cs="Calibri"/>
        </w:rPr>
      </w:r>
      <w:r w:rsidRPr="003D3A4E">
        <w:rPr>
          <w:rFonts w:ascii="Calibri" w:hAnsi="Calibri" w:cs="Calibri"/>
        </w:rPr>
        <w:fldChar w:fldCharType="separate"/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  <w:noProof/>
        </w:rPr>
        <w:t> </w:t>
      </w:r>
      <w:r w:rsidRPr="003D3A4E">
        <w:rPr>
          <w:rFonts w:ascii="Calibri" w:hAnsi="Calibri" w:cs="Calibri"/>
        </w:rPr>
        <w:fldChar w:fldCharType="end"/>
      </w:r>
    </w:p>
    <w:tbl>
      <w:tblPr>
        <w:tblStyle w:val="TableGrid2"/>
        <w:tblpPr w:leftFromText="180" w:rightFromText="180" w:vertAnchor="text" w:horzAnchor="margin" w:tblpXSpec="right" w:tblpY="8047"/>
        <w:tblW w:w="3884" w:type="dxa"/>
        <w:tblLook w:val="04A0" w:firstRow="1" w:lastRow="0" w:firstColumn="1" w:lastColumn="0" w:noHBand="0" w:noVBand="1"/>
        <w:tblCaption w:val="State Use Only"/>
        <w:tblDescription w:val="This table is for EDD staff to fill in."/>
      </w:tblPr>
      <w:tblGrid>
        <w:gridCol w:w="2404"/>
        <w:gridCol w:w="1480"/>
      </w:tblGrid>
      <w:tr w:rsidR="00B34D8E" w:rsidRPr="00132230" w14:paraId="47404FFA" w14:textId="77777777" w:rsidTr="00B34D8E">
        <w:trPr>
          <w:trHeight w:val="315"/>
          <w:tblHeader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52DFCC56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b/>
                <w:color w:val="000000"/>
                <w:szCs w:val="24"/>
              </w:rPr>
              <w:t>STATE USE ONLY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6EAEE97D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b/>
                <w:color w:val="000000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</w:rPr>
              <w:t>Executive Summary</w:t>
            </w:r>
          </w:p>
        </w:tc>
      </w:tr>
      <w:tr w:rsidR="00B34D8E" w:rsidRPr="00132230" w14:paraId="1569A38C" w14:textId="77777777" w:rsidTr="00B34D8E">
        <w:trPr>
          <w:trHeight w:val="315"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0949157F" w14:textId="77777777" w:rsidR="00B34D8E" w:rsidRPr="00132230" w:rsidRDefault="00B34D8E" w:rsidP="00B34D8E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Subgrant Number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53CA5D49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B34D8E" w:rsidRPr="00132230" w14:paraId="4994A832" w14:textId="77777777" w:rsidTr="00B34D8E">
        <w:trPr>
          <w:trHeight w:val="315"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10B3E62A" w14:textId="77777777" w:rsidR="00B34D8E" w:rsidRPr="00132230" w:rsidRDefault="00B34D8E" w:rsidP="00B34D8E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Grant Code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6091847D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B34D8E" w:rsidRPr="00132230" w14:paraId="432B4D98" w14:textId="77777777" w:rsidTr="00B34D8E">
        <w:trPr>
          <w:trHeight w:val="315"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67055882" w14:textId="77777777" w:rsidR="00B34D8E" w:rsidRPr="00132230" w:rsidRDefault="00B34D8E" w:rsidP="00B34D8E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Initial Plan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532164F8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B34D8E" w:rsidRPr="00132230" w14:paraId="69926F5C" w14:textId="77777777" w:rsidTr="00B34D8E">
        <w:trPr>
          <w:trHeight w:val="315"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6F4C8F57" w14:textId="77777777" w:rsidR="00B34D8E" w:rsidRPr="00132230" w:rsidRDefault="00B34D8E" w:rsidP="00B34D8E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Modification Date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6723F59D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B34D8E" w:rsidRPr="00132230" w14:paraId="3FC88979" w14:textId="77777777" w:rsidTr="00B34D8E">
        <w:trPr>
          <w:trHeight w:val="330"/>
        </w:trPr>
        <w:tc>
          <w:tcPr>
            <w:tcW w:w="2404" w:type="dxa"/>
            <w:shd w:val="clear" w:color="auto" w:fill="D0CECE" w:themeFill="background2" w:themeFillShade="E6"/>
            <w:noWrap/>
            <w:hideMark/>
          </w:tcPr>
          <w:p w14:paraId="31C708C5" w14:textId="77777777" w:rsidR="00B34D8E" w:rsidRPr="00132230" w:rsidRDefault="00B34D8E" w:rsidP="00B34D8E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Subrecipient Code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14:paraId="3BA83A12" w14:textId="77777777" w:rsidR="00B34D8E" w:rsidRPr="00132230" w:rsidRDefault="00B34D8E" w:rsidP="00B34D8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32230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</w:tbl>
    <w:p w14:paraId="32009937" w14:textId="7DBBE911" w:rsidR="00D41438" w:rsidRPr="00132230" w:rsidRDefault="003D3A4E" w:rsidP="001C631D">
      <w:pPr>
        <w:pStyle w:val="Head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2C0355" w:rsidRPr="00132230">
        <w:rPr>
          <w:rFonts w:ascii="Calibri" w:hAnsi="Calibri" w:cs="Calibri"/>
          <w:szCs w:val="24"/>
        </w:rPr>
        <w:t>The Executive</w:t>
      </w:r>
      <w:r w:rsidR="001E524F" w:rsidRPr="00132230">
        <w:rPr>
          <w:rFonts w:ascii="Calibri" w:hAnsi="Calibri" w:cs="Calibri"/>
          <w:szCs w:val="24"/>
        </w:rPr>
        <w:t xml:space="preserve"> Summary on the following page will be </w:t>
      </w:r>
      <w:r w:rsidR="007B26BC" w:rsidRPr="00132230">
        <w:rPr>
          <w:rFonts w:ascii="Calibri" w:hAnsi="Calibri" w:cs="Calibri"/>
          <w:szCs w:val="24"/>
        </w:rPr>
        <w:t xml:space="preserve">publicly posted </w:t>
      </w:r>
      <w:r w:rsidR="001E524F" w:rsidRPr="00132230">
        <w:rPr>
          <w:rFonts w:ascii="Calibri" w:hAnsi="Calibri" w:cs="Calibri"/>
          <w:szCs w:val="24"/>
        </w:rPr>
        <w:t xml:space="preserve">online, </w:t>
      </w:r>
      <w:r w:rsidR="008B7255" w:rsidRPr="00132230">
        <w:rPr>
          <w:rFonts w:ascii="Calibri" w:hAnsi="Calibri" w:cs="Calibri"/>
          <w:szCs w:val="24"/>
        </w:rPr>
        <w:t xml:space="preserve">must be written in complete sentences (unless otherwise indicated) with proper grammar, </w:t>
      </w:r>
      <w:r w:rsidR="001E524F" w:rsidRPr="00132230">
        <w:rPr>
          <w:rFonts w:ascii="Calibri" w:hAnsi="Calibri" w:cs="Calibri"/>
          <w:szCs w:val="24"/>
        </w:rPr>
        <w:t xml:space="preserve">cannot exceed one page in length, and must </w:t>
      </w:r>
      <w:r w:rsidR="008B7255" w:rsidRPr="00132230">
        <w:rPr>
          <w:rFonts w:ascii="Calibri" w:hAnsi="Calibri" w:cs="Calibri"/>
          <w:szCs w:val="24"/>
        </w:rPr>
        <w:t xml:space="preserve">be completed in its entirety. </w:t>
      </w:r>
      <w:r w:rsidR="007B26BC" w:rsidRPr="00132230">
        <w:rPr>
          <w:rFonts w:ascii="Calibri" w:hAnsi="Calibri" w:cs="Calibri"/>
          <w:szCs w:val="24"/>
        </w:rPr>
        <w:t xml:space="preserve">Acronyms must be spelled out the first time they are used. </w:t>
      </w:r>
      <w:r w:rsidR="008B7255" w:rsidRPr="00132230">
        <w:rPr>
          <w:rFonts w:ascii="Calibri" w:hAnsi="Calibri" w:cs="Calibri"/>
          <w:szCs w:val="24"/>
        </w:rPr>
        <w:t>Summaries that do not meet these requirements will be returned to the applicant to be rewritten.</w:t>
      </w:r>
      <w:r w:rsidR="001C631D" w:rsidRPr="00132230">
        <w:rPr>
          <w:rFonts w:ascii="Calibri" w:hAnsi="Calibri" w:cs="Calibri"/>
          <w:szCs w:val="24"/>
        </w:rPr>
        <w:t xml:space="preserve"> Please s</w:t>
      </w:r>
      <w:r w:rsidR="002C0355" w:rsidRPr="00132230">
        <w:rPr>
          <w:rFonts w:ascii="Calibri" w:hAnsi="Calibri" w:cs="Calibri"/>
          <w:szCs w:val="24"/>
        </w:rPr>
        <w:t xml:space="preserve">ee </w:t>
      </w:r>
      <w:r w:rsidR="001C631D" w:rsidRPr="00132230">
        <w:rPr>
          <w:rFonts w:ascii="Calibri" w:hAnsi="Calibri" w:cs="Calibri"/>
          <w:szCs w:val="24"/>
        </w:rPr>
        <w:t xml:space="preserve">the </w:t>
      </w:r>
      <w:r w:rsidR="00195551">
        <w:rPr>
          <w:rFonts w:ascii="Calibri" w:hAnsi="Calibri" w:cs="Calibri"/>
          <w:szCs w:val="24"/>
        </w:rPr>
        <w:t xml:space="preserve">ESP </w:t>
      </w:r>
      <w:r w:rsidR="00140171">
        <w:rPr>
          <w:rFonts w:ascii="Calibri" w:hAnsi="Calibri" w:cs="Calibri"/>
          <w:szCs w:val="24"/>
        </w:rPr>
        <w:t xml:space="preserve">TA </w:t>
      </w:r>
      <w:r w:rsidR="00CC365C">
        <w:rPr>
          <w:rFonts w:ascii="Calibri" w:hAnsi="Calibri" w:cs="Calibri"/>
          <w:szCs w:val="24"/>
        </w:rPr>
        <w:t xml:space="preserve">and Evaluation </w:t>
      </w:r>
      <w:r w:rsidR="00195551">
        <w:rPr>
          <w:rFonts w:ascii="Calibri" w:hAnsi="Calibri" w:cs="Calibri"/>
          <w:szCs w:val="24"/>
        </w:rPr>
        <w:t xml:space="preserve">PY </w:t>
      </w:r>
      <w:r w:rsidR="00323F37">
        <w:rPr>
          <w:rFonts w:ascii="Calibri" w:hAnsi="Calibri" w:cs="Calibri"/>
          <w:szCs w:val="24"/>
        </w:rPr>
        <w:t>21-22 Solicitation for Proposals</w:t>
      </w:r>
      <w:r w:rsidR="00B16A10">
        <w:rPr>
          <w:rFonts w:ascii="Calibri" w:hAnsi="Calibri" w:cs="Calibri"/>
          <w:szCs w:val="24"/>
        </w:rPr>
        <w:t>, Appendix A</w:t>
      </w:r>
      <w:r w:rsidR="001C631D" w:rsidRPr="00132230">
        <w:rPr>
          <w:rFonts w:ascii="Calibri" w:hAnsi="Calibri" w:cs="Calibri"/>
          <w:szCs w:val="24"/>
        </w:rPr>
        <w:t xml:space="preserve"> for specific </w:t>
      </w:r>
      <w:r w:rsidR="002C0355" w:rsidRPr="00132230">
        <w:rPr>
          <w:rFonts w:ascii="Calibri" w:hAnsi="Calibri" w:cs="Calibri"/>
          <w:szCs w:val="24"/>
        </w:rPr>
        <w:t>instructions.</w:t>
      </w:r>
    </w:p>
    <w:p w14:paraId="3615D3DB" w14:textId="317A1FBF" w:rsidR="0040068D" w:rsidRPr="00132230" w:rsidRDefault="0040068D" w:rsidP="001C631D">
      <w:pPr>
        <w:pStyle w:val="Header"/>
        <w:rPr>
          <w:rFonts w:ascii="Calibri" w:hAnsi="Calibri" w:cs="Calibri"/>
          <w:szCs w:val="24"/>
        </w:rPr>
      </w:pPr>
      <w:r w:rsidRPr="00132230">
        <w:rPr>
          <w:rFonts w:ascii="Calibri" w:hAnsi="Calibri" w:cs="Calibri"/>
          <w:b/>
          <w:szCs w:val="24"/>
        </w:rPr>
        <w:br w:type="page"/>
      </w:r>
    </w:p>
    <w:tbl>
      <w:tblPr>
        <w:tblpPr w:leftFromText="180" w:rightFromText="180" w:vertAnchor="text" w:horzAnchor="margin" w:tblpY="-389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Applicant Name      Industry of Focus:      &#10;&#10;Targeted Participants to be Served: &#10;     Key Partner Highlights:&#10;     Project Description:&#10;     Proposed Outcomes:&#10;     "/>
      </w:tblPr>
      <w:tblGrid>
        <w:gridCol w:w="2875"/>
        <w:gridCol w:w="7997"/>
      </w:tblGrid>
      <w:tr w:rsidR="001E524F" w:rsidRPr="00132230" w14:paraId="717C1429" w14:textId="77777777" w:rsidTr="002A0BF6">
        <w:trPr>
          <w:trHeight w:val="400"/>
        </w:trPr>
        <w:tc>
          <w:tcPr>
            <w:tcW w:w="2875" w:type="dxa"/>
            <w:shd w:val="clear" w:color="auto" w:fill="E5F5FF"/>
          </w:tcPr>
          <w:p w14:paraId="7E6D3D1D" w14:textId="4E7B7DE9" w:rsidR="001E524F" w:rsidRPr="00132230" w:rsidRDefault="001E524F" w:rsidP="002A0BF6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lastRenderedPageBreak/>
              <w:t>Applicant Name</w:t>
            </w:r>
            <w:r w:rsidR="00D41438" w:rsidRPr="00132230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7997" w:type="dxa"/>
            <w:shd w:val="clear" w:color="auto" w:fill="E5F5FF"/>
          </w:tcPr>
          <w:p w14:paraId="3FCE8975" w14:textId="5A727C5F" w:rsidR="001E524F" w:rsidRPr="00132230" w:rsidRDefault="009E15FA" w:rsidP="002A0BF6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F93E5C" w:rsidRPr="00132230" w14:paraId="5E931F4C" w14:textId="77777777" w:rsidTr="002A0BF6">
        <w:trPr>
          <w:trHeight w:val="400"/>
        </w:trPr>
        <w:tc>
          <w:tcPr>
            <w:tcW w:w="2875" w:type="dxa"/>
            <w:shd w:val="clear" w:color="auto" w:fill="E5F5FF"/>
          </w:tcPr>
          <w:p w14:paraId="134A0ECC" w14:textId="5E966BF0" w:rsidR="00F93E5C" w:rsidRPr="00132230" w:rsidRDefault="00F93E5C" w:rsidP="002A0BF6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t xml:space="preserve">Proposal Title: </w:t>
            </w:r>
            <w:bookmarkStart w:id="1" w:name="Text749"/>
          </w:p>
        </w:tc>
        <w:bookmarkEnd w:id="1"/>
        <w:tc>
          <w:tcPr>
            <w:tcW w:w="7997" w:type="dxa"/>
            <w:shd w:val="clear" w:color="auto" w:fill="E5F5FF"/>
          </w:tcPr>
          <w:p w14:paraId="48E6F007" w14:textId="4BB7C5AE" w:rsidR="00F93E5C" w:rsidRPr="00132230" w:rsidRDefault="00F93E5C" w:rsidP="002A0BF6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F93E5C" w:rsidRPr="00132230" w14:paraId="4D3A4ADC" w14:textId="77777777" w:rsidTr="00F24987">
        <w:trPr>
          <w:trHeight w:val="1329"/>
        </w:trPr>
        <w:tc>
          <w:tcPr>
            <w:tcW w:w="2875" w:type="dxa"/>
            <w:shd w:val="clear" w:color="auto" w:fill="E5F5FF"/>
          </w:tcPr>
          <w:p w14:paraId="30C5F4DB" w14:textId="0BDECF1B" w:rsidR="00F93E5C" w:rsidRPr="00132230" w:rsidRDefault="00841B60" w:rsidP="00F93E5C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Technical Assistance </w:t>
            </w:r>
            <w:r w:rsidR="00CC365C">
              <w:rPr>
                <w:rFonts w:ascii="Calibri" w:hAnsi="Calibri" w:cs="Calibri"/>
                <w:b/>
                <w:szCs w:val="24"/>
              </w:rPr>
              <w:t xml:space="preserve">and Evaluation </w:t>
            </w:r>
            <w:r>
              <w:rPr>
                <w:rFonts w:ascii="Calibri" w:hAnsi="Calibri" w:cs="Calibri"/>
                <w:b/>
                <w:szCs w:val="24"/>
              </w:rPr>
              <w:t>Plan</w:t>
            </w:r>
            <w:r w:rsidR="00F93E5C" w:rsidRPr="00132230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tc>
          <w:tcPr>
            <w:tcW w:w="7997" w:type="dxa"/>
            <w:shd w:val="clear" w:color="auto" w:fill="E5F5FF"/>
          </w:tcPr>
          <w:p w14:paraId="4D944C27" w14:textId="6CF271BC" w:rsidR="00F93E5C" w:rsidRPr="00132230" w:rsidRDefault="00F93E5C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F24987" w:rsidRPr="00132230" w14:paraId="3233C347" w14:textId="77777777" w:rsidTr="00F24987">
        <w:trPr>
          <w:trHeight w:val="1158"/>
        </w:trPr>
        <w:tc>
          <w:tcPr>
            <w:tcW w:w="2875" w:type="dxa"/>
            <w:shd w:val="clear" w:color="auto" w:fill="E5F5FF"/>
          </w:tcPr>
          <w:p w14:paraId="6EE5C855" w14:textId="384A3A72" w:rsidR="00F24987" w:rsidRDefault="00F24987" w:rsidP="00F93E5C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3A3241">
              <w:rPr>
                <w:rFonts w:ascii="Calibri" w:hAnsi="Calibri" w:cs="Calibri"/>
                <w:b/>
                <w:szCs w:val="24"/>
              </w:rPr>
              <w:t>Expertise Serving Target Populations:</w:t>
            </w:r>
          </w:p>
        </w:tc>
        <w:tc>
          <w:tcPr>
            <w:tcW w:w="7997" w:type="dxa"/>
            <w:shd w:val="clear" w:color="auto" w:fill="E5F5FF"/>
          </w:tcPr>
          <w:p w14:paraId="00435580" w14:textId="74A62F9A" w:rsidR="00F24987" w:rsidRPr="00132230" w:rsidRDefault="00F24987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58"/>
                  <w:enabled/>
                  <w:calcOnExit w:val="0"/>
                  <w:textInput/>
                </w:ffData>
              </w:fldChar>
            </w:r>
            <w:bookmarkStart w:id="2" w:name="Text758"/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2"/>
          </w:p>
        </w:tc>
      </w:tr>
      <w:tr w:rsidR="00F93E5C" w:rsidRPr="00132230" w14:paraId="2A23E70A" w14:textId="77777777" w:rsidTr="002A0BF6">
        <w:trPr>
          <w:trHeight w:val="872"/>
        </w:trPr>
        <w:tc>
          <w:tcPr>
            <w:tcW w:w="2875" w:type="dxa"/>
            <w:shd w:val="clear" w:color="auto" w:fill="E5F5FF"/>
          </w:tcPr>
          <w:p w14:paraId="1EA5C74D" w14:textId="21E9B49B" w:rsidR="00F93E5C" w:rsidRPr="00132230" w:rsidRDefault="00841B60" w:rsidP="00F93E5C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Virtual Service Model</w:t>
            </w:r>
            <w:r w:rsidR="00F93E5C" w:rsidRPr="00132230">
              <w:rPr>
                <w:rFonts w:ascii="Calibri" w:hAnsi="Calibri" w:cs="Calibri"/>
                <w:b/>
                <w:szCs w:val="24"/>
              </w:rPr>
              <w:t xml:space="preserve">: </w:t>
            </w:r>
            <w:bookmarkStart w:id="3" w:name="Text757"/>
          </w:p>
        </w:tc>
        <w:bookmarkEnd w:id="3"/>
        <w:tc>
          <w:tcPr>
            <w:tcW w:w="7997" w:type="dxa"/>
            <w:shd w:val="clear" w:color="auto" w:fill="E5F5FF"/>
          </w:tcPr>
          <w:p w14:paraId="5056B9D4" w14:textId="0134F0C1" w:rsidR="00F93E5C" w:rsidRPr="00132230" w:rsidRDefault="00F93E5C" w:rsidP="001E524F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F93E5C" w:rsidRPr="00132230" w14:paraId="3038D2CD" w14:textId="77777777" w:rsidTr="002A0BF6">
        <w:trPr>
          <w:trHeight w:val="1728"/>
        </w:trPr>
        <w:tc>
          <w:tcPr>
            <w:tcW w:w="2875" w:type="dxa"/>
            <w:shd w:val="clear" w:color="auto" w:fill="E5F5FF"/>
          </w:tcPr>
          <w:p w14:paraId="0C10647D" w14:textId="0C799EC8" w:rsidR="00F93E5C" w:rsidRPr="00132230" w:rsidRDefault="00841B60" w:rsidP="003D3A4E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Pa</w:t>
            </w:r>
            <w:r w:rsidR="00175BCD">
              <w:rPr>
                <w:rFonts w:ascii="Calibri" w:hAnsi="Calibri" w:cs="Calibri"/>
                <w:b/>
                <w:szCs w:val="24"/>
              </w:rPr>
              <w:t>rtner Highlights</w:t>
            </w:r>
            <w:r w:rsidR="00F93E5C" w:rsidRPr="00132230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tc>
          <w:tcPr>
            <w:tcW w:w="7997" w:type="dxa"/>
            <w:shd w:val="clear" w:color="auto" w:fill="E5F5FF"/>
          </w:tcPr>
          <w:p w14:paraId="0388BFF5" w14:textId="64371ED0" w:rsidR="00F93E5C" w:rsidRPr="00132230" w:rsidRDefault="00F93E5C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F93E5C" w:rsidRPr="00132230" w14:paraId="24DC4864" w14:textId="77777777" w:rsidTr="002A0BF6">
        <w:trPr>
          <w:trHeight w:val="1493"/>
        </w:trPr>
        <w:tc>
          <w:tcPr>
            <w:tcW w:w="2875" w:type="dxa"/>
            <w:shd w:val="clear" w:color="auto" w:fill="E5F5FF"/>
          </w:tcPr>
          <w:p w14:paraId="23A4BEB2" w14:textId="328B532C" w:rsidR="00F93E5C" w:rsidRPr="00132230" w:rsidRDefault="00841B60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Goal Measurement Methodology</w:t>
            </w:r>
            <w:r w:rsidR="00F93E5C" w:rsidRPr="00132230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048DC72C" w14:textId="77777777" w:rsidR="00F93E5C" w:rsidRPr="00132230" w:rsidRDefault="00F93E5C" w:rsidP="001E524F">
            <w:pPr>
              <w:pStyle w:val="Head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997" w:type="dxa"/>
            <w:shd w:val="clear" w:color="auto" w:fill="E5F5FF"/>
          </w:tcPr>
          <w:p w14:paraId="325C9566" w14:textId="63DF1CC0" w:rsidR="00F93E5C" w:rsidRPr="00132230" w:rsidRDefault="00F93E5C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6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841B60" w:rsidRPr="00132230" w14:paraId="1B27433E" w14:textId="77777777" w:rsidTr="00841B60">
        <w:trPr>
          <w:trHeight w:val="3230"/>
        </w:trPr>
        <w:tc>
          <w:tcPr>
            <w:tcW w:w="2875" w:type="dxa"/>
            <w:shd w:val="clear" w:color="auto" w:fill="E5F5FF"/>
          </w:tcPr>
          <w:p w14:paraId="2F4A6802" w14:textId="668CDE54" w:rsidR="00841B60" w:rsidRPr="00C25F83" w:rsidRDefault="00841B60" w:rsidP="00C25F83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t xml:space="preserve">Proposed Outcomes: </w:t>
            </w:r>
          </w:p>
          <w:p w14:paraId="744E7D47" w14:textId="77777777" w:rsidR="00841B60" w:rsidRPr="00132230" w:rsidRDefault="00841B60" w:rsidP="001E524F">
            <w:pPr>
              <w:pStyle w:val="Head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997" w:type="dxa"/>
            <w:shd w:val="clear" w:color="auto" w:fill="E5F5FF"/>
          </w:tcPr>
          <w:p w14:paraId="5E41BE1D" w14:textId="5484D22B" w:rsidR="00841B60" w:rsidRPr="00132230" w:rsidRDefault="00841B60" w:rsidP="002C0355">
            <w:pPr>
              <w:pStyle w:val="Header"/>
              <w:rPr>
                <w:rFonts w:ascii="Calibri" w:hAnsi="Calibri" w:cs="Calibri"/>
                <w:b/>
                <w:szCs w:val="24"/>
              </w:rPr>
            </w:pPr>
            <w:r w:rsidRPr="00132230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r w:rsidRPr="00132230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132230">
              <w:rPr>
                <w:rFonts w:ascii="Calibri" w:hAnsi="Calibri" w:cs="Calibri"/>
                <w:b/>
                <w:szCs w:val="24"/>
              </w:rPr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t> </w:t>
            </w:r>
            <w:r w:rsidRPr="00132230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132230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</w:tbl>
    <w:p w14:paraId="6490CF5C" w14:textId="5BABC053" w:rsidR="00132230" w:rsidRPr="00132230" w:rsidRDefault="00132230" w:rsidP="00132230">
      <w:pPr>
        <w:tabs>
          <w:tab w:val="left" w:pos="6882"/>
        </w:tabs>
        <w:rPr>
          <w:rFonts w:ascii="Calibri" w:hAnsi="Calibri" w:cs="Calibri"/>
          <w:szCs w:val="24"/>
        </w:rPr>
      </w:pPr>
    </w:p>
    <w:p w14:paraId="0F41F05E" w14:textId="4564EE14" w:rsidR="00D41438" w:rsidRPr="00132230" w:rsidRDefault="00D41438" w:rsidP="003D3A4E">
      <w:pPr>
        <w:tabs>
          <w:tab w:val="left" w:pos="2205"/>
        </w:tabs>
        <w:rPr>
          <w:rFonts w:ascii="Calibri" w:hAnsi="Calibri" w:cs="Calibri"/>
          <w:szCs w:val="24"/>
        </w:rPr>
      </w:pPr>
    </w:p>
    <w:sectPr w:rsidR="00D41438" w:rsidRPr="00132230" w:rsidSect="00FD4CA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7490" w14:textId="77777777" w:rsidR="002A7E70" w:rsidRDefault="002A7E70" w:rsidP="002A7E70">
      <w:pPr>
        <w:spacing w:after="0" w:line="240" w:lineRule="auto"/>
      </w:pPr>
      <w:r>
        <w:separator/>
      </w:r>
    </w:p>
  </w:endnote>
  <w:endnote w:type="continuationSeparator" w:id="0">
    <w:p w14:paraId="2FE55577" w14:textId="77777777" w:rsidR="002A7E70" w:rsidRDefault="002A7E70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9801" w14:textId="01A1CBAF" w:rsidR="00A80A51" w:rsidRPr="00132230" w:rsidRDefault="002F04B2" w:rsidP="00A80A51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 xml:space="preserve">ESP </w:t>
    </w:r>
    <w:r w:rsidR="00F92B16">
      <w:rPr>
        <w:rFonts w:ascii="Calibri" w:hAnsi="Calibri" w:cs="Calibri"/>
      </w:rPr>
      <w:t xml:space="preserve">TA </w:t>
    </w:r>
    <w:r w:rsidR="00532B91">
      <w:rPr>
        <w:rFonts w:ascii="Calibri" w:hAnsi="Calibri" w:cs="Calibri"/>
      </w:rPr>
      <w:t xml:space="preserve">and Evaluation </w:t>
    </w:r>
    <w:r>
      <w:rPr>
        <w:rFonts w:ascii="Calibri" w:hAnsi="Calibri" w:cs="Calibri"/>
      </w:rPr>
      <w:t>PY 21-22</w:t>
    </w:r>
    <w:r w:rsidR="00323F37" w:rsidRPr="00323F37">
      <w:rPr>
        <w:rFonts w:ascii="Calibri" w:hAnsi="Calibri" w:cs="Calibri"/>
      </w:rPr>
      <w:t xml:space="preserve"> </w:t>
    </w:r>
  </w:p>
  <w:p w14:paraId="63D12C70" w14:textId="3CE9D8F1" w:rsidR="0040068D" w:rsidRPr="00132230" w:rsidRDefault="002C0355" w:rsidP="0040068D">
    <w:pPr>
      <w:pStyle w:val="NoSpacing"/>
      <w:rPr>
        <w:rFonts w:ascii="Calibri" w:hAnsi="Calibri" w:cs="Calibri"/>
      </w:rPr>
    </w:pPr>
    <w:r w:rsidRPr="00132230">
      <w:rPr>
        <w:rFonts w:ascii="Calibri" w:hAnsi="Calibri" w:cs="Calibri"/>
      </w:rPr>
      <w:t>Executive Summary</w:t>
    </w:r>
    <w:r w:rsidR="0040068D" w:rsidRPr="00132230">
      <w:rPr>
        <w:rFonts w:ascii="Calibri" w:hAnsi="Calibri" w:cs="Calibri"/>
      </w:rPr>
      <w:t xml:space="preserve"> </w:t>
    </w:r>
    <w:r w:rsidR="0040068D" w:rsidRPr="00132230">
      <w:rPr>
        <w:rFonts w:ascii="Calibri" w:hAnsi="Calibri" w:cs="Calibri"/>
      </w:rPr>
      <w:ptab w:relativeTo="margin" w:alignment="center" w:leader="none"/>
    </w:r>
    <w:r w:rsidR="0040068D" w:rsidRPr="00132230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621644561"/>
        <w:docPartObj>
          <w:docPartGallery w:val="Page Numbers (Top of Page)"/>
          <w:docPartUnique/>
        </w:docPartObj>
      </w:sdtPr>
      <w:sdtEndPr/>
      <w:sdtContent>
        <w:r w:rsidR="0040068D" w:rsidRPr="00323F37">
          <w:rPr>
            <w:rFonts w:ascii="Calibri" w:hAnsi="Calibri" w:cs="Calibri"/>
          </w:rPr>
          <w:t xml:space="preserve">Page </w:t>
        </w:r>
        <w:r w:rsidR="0040068D" w:rsidRPr="00323F37">
          <w:rPr>
            <w:rFonts w:ascii="Calibri" w:hAnsi="Calibri" w:cs="Calibri"/>
            <w:bCs/>
            <w:szCs w:val="24"/>
          </w:rPr>
          <w:fldChar w:fldCharType="begin"/>
        </w:r>
        <w:r w:rsidR="0040068D" w:rsidRPr="00323F37">
          <w:rPr>
            <w:rFonts w:ascii="Calibri" w:hAnsi="Calibri" w:cs="Calibri"/>
            <w:bCs/>
          </w:rPr>
          <w:instrText xml:space="preserve"> PAGE </w:instrText>
        </w:r>
        <w:r w:rsidR="0040068D" w:rsidRPr="00323F37">
          <w:rPr>
            <w:rFonts w:ascii="Calibri" w:hAnsi="Calibri" w:cs="Calibri"/>
            <w:bCs/>
            <w:szCs w:val="24"/>
          </w:rPr>
          <w:fldChar w:fldCharType="separate"/>
        </w:r>
        <w:r w:rsidR="00381D9C">
          <w:rPr>
            <w:rFonts w:ascii="Calibri" w:hAnsi="Calibri" w:cs="Calibri"/>
            <w:bCs/>
            <w:noProof/>
          </w:rPr>
          <w:t>2</w:t>
        </w:r>
        <w:r w:rsidR="0040068D" w:rsidRPr="00323F37">
          <w:rPr>
            <w:rFonts w:ascii="Calibri" w:hAnsi="Calibri" w:cs="Calibri"/>
            <w:bCs/>
            <w:szCs w:val="24"/>
          </w:rPr>
          <w:fldChar w:fldCharType="end"/>
        </w:r>
        <w:r w:rsidR="0040068D" w:rsidRPr="00323F37">
          <w:rPr>
            <w:rFonts w:ascii="Calibri" w:hAnsi="Calibri" w:cs="Calibri"/>
          </w:rPr>
          <w:t xml:space="preserve"> of </w:t>
        </w:r>
        <w:r w:rsidR="0040068D" w:rsidRPr="00323F37">
          <w:rPr>
            <w:rFonts w:ascii="Calibri" w:hAnsi="Calibri" w:cs="Calibri"/>
            <w:bCs/>
            <w:szCs w:val="24"/>
          </w:rPr>
          <w:fldChar w:fldCharType="begin"/>
        </w:r>
        <w:r w:rsidR="0040068D" w:rsidRPr="00323F37">
          <w:rPr>
            <w:rFonts w:ascii="Calibri" w:hAnsi="Calibri" w:cs="Calibri"/>
            <w:bCs/>
          </w:rPr>
          <w:instrText xml:space="preserve"> NUMPAGES  </w:instrText>
        </w:r>
        <w:r w:rsidR="0040068D" w:rsidRPr="00323F37">
          <w:rPr>
            <w:rFonts w:ascii="Calibri" w:hAnsi="Calibri" w:cs="Calibri"/>
            <w:bCs/>
            <w:szCs w:val="24"/>
          </w:rPr>
          <w:fldChar w:fldCharType="separate"/>
        </w:r>
        <w:r w:rsidR="00381D9C">
          <w:rPr>
            <w:rFonts w:ascii="Calibri" w:hAnsi="Calibri" w:cs="Calibri"/>
            <w:bCs/>
            <w:noProof/>
          </w:rPr>
          <w:t>2</w:t>
        </w:r>
        <w:r w:rsidR="0040068D" w:rsidRPr="00323F37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0068D" w:rsidRPr="00132230">
      <w:rPr>
        <w:rFonts w:ascii="Calibri" w:hAnsi="Calibri" w:cs="Calibri"/>
      </w:rPr>
      <w:ptab w:relativeTo="margin" w:alignment="right" w:leader="none"/>
    </w:r>
    <w:r w:rsidR="003D3A4E">
      <w:rPr>
        <w:rFonts w:ascii="Calibri" w:hAnsi="Calibri" w:cs="Calibri"/>
      </w:rPr>
      <w:fldChar w:fldCharType="begin"/>
    </w:r>
    <w:r w:rsidR="003D3A4E">
      <w:rPr>
        <w:rFonts w:ascii="Calibri" w:hAnsi="Calibri" w:cs="Calibri"/>
      </w:rPr>
      <w:instrText xml:space="preserve"> DATE  \@ "MMMM yyyy" </w:instrText>
    </w:r>
    <w:r w:rsidR="003D3A4E">
      <w:rPr>
        <w:rFonts w:ascii="Calibri" w:hAnsi="Calibri" w:cs="Calibri"/>
      </w:rPr>
      <w:fldChar w:fldCharType="separate"/>
    </w:r>
    <w:r w:rsidR="00381D9C">
      <w:rPr>
        <w:rFonts w:ascii="Calibri" w:hAnsi="Calibri" w:cs="Calibri"/>
        <w:noProof/>
      </w:rPr>
      <w:t>March 2022</w:t>
    </w:r>
    <w:r w:rsidR="003D3A4E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20DD" w14:textId="05D084D4" w:rsidR="00442739" w:rsidRPr="00323F37" w:rsidRDefault="002F04B2" w:rsidP="00526568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>ESP PY 21</w:t>
    </w:r>
    <w:r w:rsidR="00323F37" w:rsidRPr="00323F37">
      <w:rPr>
        <w:rFonts w:ascii="Calibri" w:hAnsi="Calibri" w:cs="Calibri"/>
      </w:rPr>
      <w:t xml:space="preserve">-22 </w:t>
    </w:r>
  </w:p>
  <w:p w14:paraId="7A3AC4C7" w14:textId="27FC5801" w:rsidR="002A7E70" w:rsidRPr="00132230" w:rsidRDefault="002C0355" w:rsidP="00D45BE2">
    <w:pPr>
      <w:pStyle w:val="NoSpacing"/>
      <w:rPr>
        <w:rFonts w:ascii="Calibri" w:hAnsi="Calibri" w:cs="Calibri"/>
      </w:rPr>
    </w:pPr>
    <w:r w:rsidRPr="00323F37">
      <w:rPr>
        <w:rFonts w:ascii="Calibri" w:hAnsi="Calibri" w:cs="Calibri"/>
      </w:rPr>
      <w:t>Executive</w:t>
    </w:r>
    <w:r w:rsidR="009F57E7" w:rsidRPr="00323F37">
      <w:rPr>
        <w:rFonts w:ascii="Calibri" w:hAnsi="Calibri" w:cs="Calibri"/>
      </w:rPr>
      <w:t xml:space="preserve"> Summary</w:t>
    </w:r>
    <w:r w:rsidR="00681452" w:rsidRPr="00132230">
      <w:rPr>
        <w:rFonts w:ascii="Calibri" w:hAnsi="Calibri" w:cs="Calibri"/>
      </w:rPr>
      <w:t xml:space="preserve"> </w:t>
    </w:r>
    <w:r w:rsidR="00442739" w:rsidRPr="00132230">
      <w:rPr>
        <w:rFonts w:ascii="Calibri" w:hAnsi="Calibri" w:cs="Calibri"/>
      </w:rPr>
      <w:ptab w:relativeTo="margin" w:alignment="center" w:leader="none"/>
    </w:r>
    <w:r w:rsidR="00442739" w:rsidRPr="00132230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25115183"/>
        <w:docPartObj>
          <w:docPartGallery w:val="Page Numbers (Top of Page)"/>
          <w:docPartUnique/>
        </w:docPartObj>
      </w:sdtPr>
      <w:sdtEndPr/>
      <w:sdtContent>
        <w:r w:rsidR="00442739" w:rsidRPr="00323F37">
          <w:rPr>
            <w:rFonts w:ascii="Calibri" w:hAnsi="Calibri" w:cs="Calibri"/>
          </w:rPr>
          <w:t xml:space="preserve">Page </w:t>
        </w:r>
        <w:r w:rsidR="00442739" w:rsidRPr="00323F37">
          <w:rPr>
            <w:rFonts w:ascii="Calibri" w:hAnsi="Calibri" w:cs="Calibri"/>
            <w:bCs/>
            <w:szCs w:val="24"/>
          </w:rPr>
          <w:fldChar w:fldCharType="begin"/>
        </w:r>
        <w:r w:rsidR="00442739" w:rsidRPr="00323F37">
          <w:rPr>
            <w:rFonts w:ascii="Calibri" w:hAnsi="Calibri" w:cs="Calibri"/>
            <w:bCs/>
          </w:rPr>
          <w:instrText xml:space="preserve"> PAGE </w:instrText>
        </w:r>
        <w:r w:rsidR="00442739" w:rsidRPr="00323F37">
          <w:rPr>
            <w:rFonts w:ascii="Calibri" w:hAnsi="Calibri" w:cs="Calibri"/>
            <w:bCs/>
            <w:szCs w:val="24"/>
          </w:rPr>
          <w:fldChar w:fldCharType="separate"/>
        </w:r>
        <w:r w:rsidR="00B34D8E">
          <w:rPr>
            <w:rFonts w:ascii="Calibri" w:hAnsi="Calibri" w:cs="Calibri"/>
            <w:bCs/>
            <w:noProof/>
          </w:rPr>
          <w:t>3</w:t>
        </w:r>
        <w:r w:rsidR="00442739" w:rsidRPr="00323F37">
          <w:rPr>
            <w:rFonts w:ascii="Calibri" w:hAnsi="Calibri" w:cs="Calibri"/>
            <w:bCs/>
            <w:szCs w:val="24"/>
          </w:rPr>
          <w:fldChar w:fldCharType="end"/>
        </w:r>
        <w:r w:rsidR="00442739" w:rsidRPr="00323F37">
          <w:rPr>
            <w:rFonts w:ascii="Calibri" w:hAnsi="Calibri" w:cs="Calibri"/>
          </w:rPr>
          <w:t xml:space="preserve"> of </w:t>
        </w:r>
        <w:r w:rsidR="00442739" w:rsidRPr="00323F37">
          <w:rPr>
            <w:rFonts w:ascii="Calibri" w:hAnsi="Calibri" w:cs="Calibri"/>
            <w:bCs/>
            <w:szCs w:val="24"/>
          </w:rPr>
          <w:fldChar w:fldCharType="begin"/>
        </w:r>
        <w:r w:rsidR="00442739" w:rsidRPr="00323F37">
          <w:rPr>
            <w:rFonts w:ascii="Calibri" w:hAnsi="Calibri" w:cs="Calibri"/>
            <w:bCs/>
          </w:rPr>
          <w:instrText xml:space="preserve"> NUMPAGES  </w:instrText>
        </w:r>
        <w:r w:rsidR="00442739" w:rsidRPr="00323F37">
          <w:rPr>
            <w:rFonts w:ascii="Calibri" w:hAnsi="Calibri" w:cs="Calibri"/>
            <w:bCs/>
            <w:szCs w:val="24"/>
          </w:rPr>
          <w:fldChar w:fldCharType="separate"/>
        </w:r>
        <w:r w:rsidR="00B34D8E">
          <w:rPr>
            <w:rFonts w:ascii="Calibri" w:hAnsi="Calibri" w:cs="Calibri"/>
            <w:bCs/>
            <w:noProof/>
          </w:rPr>
          <w:t>3</w:t>
        </w:r>
        <w:r w:rsidR="00442739" w:rsidRPr="00323F37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132230">
      <w:rPr>
        <w:rFonts w:ascii="Calibri" w:hAnsi="Calibri" w:cs="Calibri"/>
      </w:rPr>
      <w:ptab w:relativeTo="margin" w:alignment="right" w:leader="none"/>
    </w:r>
    <w:r w:rsidR="003D3A4E">
      <w:rPr>
        <w:rFonts w:ascii="Calibri" w:hAnsi="Calibri" w:cs="Calibri"/>
      </w:rPr>
      <w:fldChar w:fldCharType="begin"/>
    </w:r>
    <w:r w:rsidR="003D3A4E">
      <w:rPr>
        <w:rFonts w:ascii="Calibri" w:hAnsi="Calibri" w:cs="Calibri"/>
      </w:rPr>
      <w:instrText xml:space="preserve"> DATE  \@ "MMMM yyyy" </w:instrText>
    </w:r>
    <w:r w:rsidR="003D3A4E">
      <w:rPr>
        <w:rFonts w:ascii="Calibri" w:hAnsi="Calibri" w:cs="Calibri"/>
      </w:rPr>
      <w:fldChar w:fldCharType="separate"/>
    </w:r>
    <w:r w:rsidR="00381D9C">
      <w:rPr>
        <w:rFonts w:ascii="Calibri" w:hAnsi="Calibri" w:cs="Calibri"/>
        <w:noProof/>
      </w:rPr>
      <w:t>March 2022</w:t>
    </w:r>
    <w:r w:rsidR="003D3A4E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461C" w14:textId="500EB92F" w:rsidR="00D973DA" w:rsidRPr="00132230" w:rsidRDefault="00323F37" w:rsidP="00D973DA">
    <w:pPr>
      <w:pStyle w:val="NoSpacing"/>
      <w:rPr>
        <w:rFonts w:ascii="Calibri" w:hAnsi="Calibri" w:cs="Calibri"/>
      </w:rPr>
    </w:pPr>
    <w:r w:rsidRPr="00323F37">
      <w:rPr>
        <w:rFonts w:ascii="Calibri" w:hAnsi="Calibri" w:cs="Calibri"/>
      </w:rPr>
      <w:t>ESP</w:t>
    </w:r>
    <w:r w:rsidR="00F92B16">
      <w:rPr>
        <w:rFonts w:ascii="Calibri" w:hAnsi="Calibri" w:cs="Calibri"/>
      </w:rPr>
      <w:t xml:space="preserve"> TA</w:t>
    </w:r>
    <w:r w:rsidR="00532B91">
      <w:rPr>
        <w:rFonts w:ascii="Calibri" w:hAnsi="Calibri" w:cs="Calibri"/>
      </w:rPr>
      <w:t xml:space="preserve"> and Evaluation</w:t>
    </w:r>
    <w:r w:rsidRPr="00323F37">
      <w:rPr>
        <w:rFonts w:ascii="Calibri" w:hAnsi="Calibri" w:cs="Calibri"/>
      </w:rPr>
      <w:t xml:space="preserve"> PY 21-22</w:t>
    </w:r>
  </w:p>
  <w:p w14:paraId="6251A77E" w14:textId="63588E6B" w:rsidR="00FD4CAD" w:rsidRPr="00132230" w:rsidRDefault="002C0355" w:rsidP="00FD4CAD">
    <w:pPr>
      <w:pStyle w:val="NoSpacing"/>
      <w:rPr>
        <w:rFonts w:ascii="Calibri" w:hAnsi="Calibri" w:cs="Calibri"/>
      </w:rPr>
    </w:pPr>
    <w:r w:rsidRPr="00132230">
      <w:rPr>
        <w:rFonts w:ascii="Calibri" w:hAnsi="Calibri" w:cs="Calibri"/>
      </w:rPr>
      <w:t>Executive</w:t>
    </w:r>
    <w:r w:rsidR="009F57E7" w:rsidRPr="00132230">
      <w:rPr>
        <w:rFonts w:ascii="Calibri" w:hAnsi="Calibri" w:cs="Calibri"/>
      </w:rPr>
      <w:t xml:space="preserve"> Summary</w:t>
    </w:r>
    <w:r w:rsidR="00FD4CAD" w:rsidRPr="00132230">
      <w:rPr>
        <w:rFonts w:ascii="Calibri" w:hAnsi="Calibri" w:cs="Calibri"/>
      </w:rPr>
      <w:t xml:space="preserve"> </w:t>
    </w:r>
    <w:r w:rsidR="00FD4CAD" w:rsidRPr="00132230">
      <w:rPr>
        <w:rFonts w:ascii="Calibri" w:hAnsi="Calibri" w:cs="Calibri"/>
      </w:rPr>
      <w:ptab w:relativeTo="margin" w:alignment="center" w:leader="none"/>
    </w:r>
    <w:r w:rsidR="00FD4CAD" w:rsidRPr="00132230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FD4CAD" w:rsidRPr="00323F37">
          <w:rPr>
            <w:rFonts w:ascii="Calibri" w:hAnsi="Calibri" w:cs="Calibri"/>
          </w:rPr>
          <w:t xml:space="preserve">Page </w:t>
        </w:r>
        <w:r w:rsidR="00FD4CAD" w:rsidRPr="00323F37">
          <w:rPr>
            <w:rFonts w:ascii="Calibri" w:hAnsi="Calibri" w:cs="Calibri"/>
            <w:bCs/>
            <w:szCs w:val="24"/>
          </w:rPr>
          <w:fldChar w:fldCharType="begin"/>
        </w:r>
        <w:r w:rsidR="00FD4CAD" w:rsidRPr="00323F37">
          <w:rPr>
            <w:rFonts w:ascii="Calibri" w:hAnsi="Calibri" w:cs="Calibri"/>
            <w:bCs/>
          </w:rPr>
          <w:instrText xml:space="preserve"> PAGE </w:instrText>
        </w:r>
        <w:r w:rsidR="00FD4CAD" w:rsidRPr="00323F37">
          <w:rPr>
            <w:rFonts w:ascii="Calibri" w:hAnsi="Calibri" w:cs="Calibri"/>
            <w:bCs/>
            <w:szCs w:val="24"/>
          </w:rPr>
          <w:fldChar w:fldCharType="separate"/>
        </w:r>
        <w:r w:rsidR="00381D9C">
          <w:rPr>
            <w:rFonts w:ascii="Calibri" w:hAnsi="Calibri" w:cs="Calibri"/>
            <w:bCs/>
            <w:noProof/>
          </w:rPr>
          <w:t>1</w:t>
        </w:r>
        <w:r w:rsidR="00FD4CAD" w:rsidRPr="00323F37">
          <w:rPr>
            <w:rFonts w:ascii="Calibri" w:hAnsi="Calibri" w:cs="Calibri"/>
            <w:bCs/>
            <w:szCs w:val="24"/>
          </w:rPr>
          <w:fldChar w:fldCharType="end"/>
        </w:r>
        <w:r w:rsidR="00FD4CAD" w:rsidRPr="00323F37">
          <w:rPr>
            <w:rFonts w:ascii="Calibri" w:hAnsi="Calibri" w:cs="Calibri"/>
          </w:rPr>
          <w:t xml:space="preserve"> of </w:t>
        </w:r>
        <w:r w:rsidR="00FD4CAD" w:rsidRPr="00323F37">
          <w:rPr>
            <w:rFonts w:ascii="Calibri" w:hAnsi="Calibri" w:cs="Calibri"/>
            <w:bCs/>
            <w:szCs w:val="24"/>
          </w:rPr>
          <w:fldChar w:fldCharType="begin"/>
        </w:r>
        <w:r w:rsidR="00FD4CAD" w:rsidRPr="00323F37">
          <w:rPr>
            <w:rFonts w:ascii="Calibri" w:hAnsi="Calibri" w:cs="Calibri"/>
            <w:bCs/>
          </w:rPr>
          <w:instrText xml:space="preserve"> NUMPAGES  </w:instrText>
        </w:r>
        <w:r w:rsidR="00FD4CAD" w:rsidRPr="00323F37">
          <w:rPr>
            <w:rFonts w:ascii="Calibri" w:hAnsi="Calibri" w:cs="Calibri"/>
            <w:bCs/>
            <w:szCs w:val="24"/>
          </w:rPr>
          <w:fldChar w:fldCharType="separate"/>
        </w:r>
        <w:r w:rsidR="00381D9C">
          <w:rPr>
            <w:rFonts w:ascii="Calibri" w:hAnsi="Calibri" w:cs="Calibri"/>
            <w:bCs/>
            <w:noProof/>
          </w:rPr>
          <w:t>2</w:t>
        </w:r>
        <w:r w:rsidR="00FD4CAD" w:rsidRPr="00323F37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FD4CAD" w:rsidRPr="00132230">
      <w:rPr>
        <w:rFonts w:ascii="Calibri" w:hAnsi="Calibri" w:cs="Calibri"/>
      </w:rPr>
      <w:ptab w:relativeTo="margin" w:alignment="right" w:leader="none"/>
    </w:r>
    <w:r w:rsidR="003D3A4E">
      <w:rPr>
        <w:rFonts w:ascii="Calibri" w:hAnsi="Calibri" w:cs="Calibri"/>
      </w:rPr>
      <w:fldChar w:fldCharType="begin"/>
    </w:r>
    <w:r w:rsidR="003D3A4E">
      <w:rPr>
        <w:rFonts w:ascii="Calibri" w:hAnsi="Calibri" w:cs="Calibri"/>
      </w:rPr>
      <w:instrText xml:space="preserve"> DATE  \@ "MMMM yyyy" </w:instrText>
    </w:r>
    <w:r w:rsidR="003D3A4E">
      <w:rPr>
        <w:rFonts w:ascii="Calibri" w:hAnsi="Calibri" w:cs="Calibri"/>
      </w:rPr>
      <w:fldChar w:fldCharType="separate"/>
    </w:r>
    <w:r w:rsidR="00381D9C">
      <w:rPr>
        <w:rFonts w:ascii="Calibri" w:hAnsi="Calibri" w:cs="Calibri"/>
        <w:noProof/>
      </w:rPr>
      <w:t>March 2022</w:t>
    </w:r>
    <w:r w:rsidR="003D3A4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2FE9" w14:textId="77777777" w:rsidR="002A7E70" w:rsidRDefault="002A7E70" w:rsidP="002A7E70">
      <w:pPr>
        <w:spacing w:after="0" w:line="240" w:lineRule="auto"/>
      </w:pPr>
      <w:r>
        <w:separator/>
      </w:r>
    </w:p>
  </w:footnote>
  <w:footnote w:type="continuationSeparator" w:id="0">
    <w:p w14:paraId="51FABCB1" w14:textId="77777777" w:rsidR="002A7E70" w:rsidRDefault="002A7E70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A4B4" w14:textId="5042E93A" w:rsidR="009F57E7" w:rsidRDefault="009F57E7" w:rsidP="009F57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82FC" w14:textId="39AAF2C6" w:rsidR="00FD4CAD" w:rsidRPr="006D0593" w:rsidRDefault="0021662F" w:rsidP="00B73DCC">
    <w:pPr>
      <w:pStyle w:val="Header"/>
      <w:ind w:left="1935" w:hanging="1935"/>
      <w:rPr>
        <w:rFonts w:ascii="Calibri" w:hAnsi="Calibri" w:cs="Calibri"/>
        <w:b/>
        <w:sz w:val="28"/>
        <w:szCs w:val="28"/>
      </w:rPr>
    </w:pPr>
    <w:r w:rsidRPr="00132230">
      <w:rPr>
        <w:rFonts w:ascii="Calibri" w:hAnsi="Calibri" w:cs="Calibri"/>
        <w:noProof/>
      </w:rPr>
      <w:drawing>
        <wp:inline distT="0" distB="0" distL="0" distR="0" wp14:anchorId="1ECC3CE4" wp14:editId="1C48BBB1">
          <wp:extent cx="1190625" cy="458502"/>
          <wp:effectExtent l="0" t="0" r="0" b="0"/>
          <wp:docPr id="1" name="Picture 1" title="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2230" w:rsidRPr="00132230">
      <w:rPr>
        <w:rFonts w:ascii="Calibri" w:hAnsi="Calibri" w:cs="Calibri"/>
      </w:rPr>
      <w:tab/>
    </w:r>
    <w:r w:rsidR="00323F37">
      <w:rPr>
        <w:rFonts w:ascii="Calibri" w:hAnsi="Calibri" w:cs="Calibri"/>
      </w:rPr>
      <w:t xml:space="preserve"> </w:t>
    </w:r>
    <w:r w:rsidR="00323F37" w:rsidRPr="006D0593">
      <w:rPr>
        <w:rFonts w:ascii="Calibri" w:hAnsi="Calibri" w:cs="Calibri"/>
        <w:b/>
        <w:sz w:val="28"/>
        <w:szCs w:val="28"/>
      </w:rPr>
      <w:t xml:space="preserve">Equity and Special Populations (ESP) </w:t>
    </w:r>
    <w:r w:rsidR="00B73DCC">
      <w:rPr>
        <w:rFonts w:ascii="Calibri" w:hAnsi="Calibri" w:cs="Calibri"/>
        <w:b/>
        <w:sz w:val="28"/>
        <w:szCs w:val="28"/>
      </w:rPr>
      <w:t xml:space="preserve">Technical Assistance (TA) </w:t>
    </w:r>
    <w:r w:rsidR="00532B91">
      <w:rPr>
        <w:rFonts w:ascii="Calibri" w:hAnsi="Calibri" w:cs="Calibri"/>
        <w:b/>
        <w:sz w:val="28"/>
        <w:szCs w:val="28"/>
      </w:rPr>
      <w:t>and Evaluation Program Year 2021-22 (</w:t>
    </w:r>
    <w:r w:rsidR="00B73DCC">
      <w:rPr>
        <w:rFonts w:ascii="Calibri" w:hAnsi="Calibri" w:cs="Calibri"/>
        <w:b/>
        <w:sz w:val="28"/>
        <w:szCs w:val="28"/>
      </w:rPr>
      <w:t>PY 21-22</w:t>
    </w:r>
    <w:r w:rsidR="00532B91">
      <w:rPr>
        <w:rFonts w:ascii="Calibri" w:hAnsi="Calibri" w:cs="Calibri"/>
        <w:b/>
        <w:sz w:val="28"/>
        <w:szCs w:val="28"/>
      </w:rPr>
      <w:t>)</w:t>
    </w:r>
    <w:r w:rsidR="00F24987" w:rsidRPr="006D0593">
      <w:rPr>
        <w:rFonts w:ascii="Calibri" w:hAnsi="Calibri" w:cs="Calibri"/>
        <w:b/>
        <w:sz w:val="28"/>
        <w:szCs w:val="28"/>
      </w:rPr>
      <w:t xml:space="preserve"> </w:t>
    </w:r>
    <w:r w:rsidR="002C0355" w:rsidRPr="006D0593">
      <w:rPr>
        <w:rFonts w:ascii="Calibri" w:hAnsi="Calibri" w:cs="Calibri"/>
        <w:b/>
        <w:sz w:val="28"/>
        <w:szCs w:val="28"/>
      </w:rPr>
      <w:t>Executive</w:t>
    </w:r>
    <w:r w:rsidR="007E63A7" w:rsidRPr="006D0593">
      <w:rPr>
        <w:rFonts w:ascii="Calibri" w:hAnsi="Calibri" w:cs="Calibri"/>
        <w:b/>
        <w:sz w:val="28"/>
        <w:szCs w:val="28"/>
      </w:rPr>
      <w:t xml:space="preserve"> Summary</w:t>
    </w:r>
  </w:p>
  <w:p w14:paraId="2B18F642" w14:textId="77777777" w:rsidR="00FD4CAD" w:rsidRDefault="00FD4CAD">
    <w:pPr>
      <w:pStyle w:val="Header"/>
    </w:pPr>
  </w:p>
  <w:p w14:paraId="77AC0D6D" w14:textId="77777777" w:rsidR="00FD4CAD" w:rsidRDefault="00FD4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0F0A"/>
    <w:multiLevelType w:val="hybridMultilevel"/>
    <w:tmpl w:val="79CC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TY1NjQ0sDA0MTBS0lEKTi0uzszPAykwrAUArUyEtywAAAA="/>
  </w:docVars>
  <w:rsids>
    <w:rsidRoot w:val="002A7E70"/>
    <w:rsid w:val="000018EE"/>
    <w:rsid w:val="000412C2"/>
    <w:rsid w:val="000710DC"/>
    <w:rsid w:val="000F5328"/>
    <w:rsid w:val="00116217"/>
    <w:rsid w:val="00132230"/>
    <w:rsid w:val="00140171"/>
    <w:rsid w:val="0014746F"/>
    <w:rsid w:val="00175BCD"/>
    <w:rsid w:val="00195551"/>
    <w:rsid w:val="001C631D"/>
    <w:rsid w:val="001E524F"/>
    <w:rsid w:val="0021662F"/>
    <w:rsid w:val="00233D47"/>
    <w:rsid w:val="002A0BF6"/>
    <w:rsid w:val="002A7E70"/>
    <w:rsid w:val="002C0355"/>
    <w:rsid w:val="002C1931"/>
    <w:rsid w:val="002F04B2"/>
    <w:rsid w:val="002F09DE"/>
    <w:rsid w:val="00323F37"/>
    <w:rsid w:val="00330AC5"/>
    <w:rsid w:val="00343397"/>
    <w:rsid w:val="003741C1"/>
    <w:rsid w:val="00381D9C"/>
    <w:rsid w:val="003A3241"/>
    <w:rsid w:val="003C7BDE"/>
    <w:rsid w:val="003D3A4E"/>
    <w:rsid w:val="00400392"/>
    <w:rsid w:val="0040068D"/>
    <w:rsid w:val="00442739"/>
    <w:rsid w:val="00526568"/>
    <w:rsid w:val="00532B91"/>
    <w:rsid w:val="00566D3B"/>
    <w:rsid w:val="005855A6"/>
    <w:rsid w:val="005D6FA7"/>
    <w:rsid w:val="005E0141"/>
    <w:rsid w:val="005F709A"/>
    <w:rsid w:val="00652677"/>
    <w:rsid w:val="0067232F"/>
    <w:rsid w:val="00681452"/>
    <w:rsid w:val="006D0593"/>
    <w:rsid w:val="006F4CF2"/>
    <w:rsid w:val="0071419F"/>
    <w:rsid w:val="00764A79"/>
    <w:rsid w:val="00782FFF"/>
    <w:rsid w:val="007B26BC"/>
    <w:rsid w:val="007E63A7"/>
    <w:rsid w:val="00841B60"/>
    <w:rsid w:val="00876B66"/>
    <w:rsid w:val="008A0347"/>
    <w:rsid w:val="008B7255"/>
    <w:rsid w:val="00966C6D"/>
    <w:rsid w:val="009737A5"/>
    <w:rsid w:val="009A3400"/>
    <w:rsid w:val="009E15FA"/>
    <w:rsid w:val="009F57E7"/>
    <w:rsid w:val="00A80A51"/>
    <w:rsid w:val="00AC25E4"/>
    <w:rsid w:val="00B16A10"/>
    <w:rsid w:val="00B34D8E"/>
    <w:rsid w:val="00B73DCC"/>
    <w:rsid w:val="00C25F83"/>
    <w:rsid w:val="00CC365C"/>
    <w:rsid w:val="00D41438"/>
    <w:rsid w:val="00D45BE2"/>
    <w:rsid w:val="00D72F82"/>
    <w:rsid w:val="00D973DA"/>
    <w:rsid w:val="00DA4ADC"/>
    <w:rsid w:val="00DA4E9D"/>
    <w:rsid w:val="00DF52C9"/>
    <w:rsid w:val="00E239EE"/>
    <w:rsid w:val="00F24987"/>
    <w:rsid w:val="00F710BE"/>
    <w:rsid w:val="00F92B16"/>
    <w:rsid w:val="00F93E5C"/>
    <w:rsid w:val="00FC687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E122697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5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paragraph" w:styleId="Title">
    <w:name w:val="Title"/>
    <w:basedOn w:val="Normal"/>
    <w:link w:val="TitleChar"/>
    <w:qFormat/>
    <w:rsid w:val="0040068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0068D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E52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03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32230"/>
    <w:pPr>
      <w:spacing w:before="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2230"/>
    <w:pPr>
      <w:spacing w:before="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D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9A843-4CB6-405D-999B-2AF66593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48F22-0C95-4DC2-80DB-9E30AF046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FCCE-8C7A-42BA-BA4D-47331B246B6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Gedda, Amanda June@EDD</cp:lastModifiedBy>
  <cp:revision>3</cp:revision>
  <cp:lastPrinted>2019-09-24T21:39:00Z</cp:lastPrinted>
  <dcterms:created xsi:type="dcterms:W3CDTF">2022-03-22T17:28:00Z</dcterms:created>
  <dcterms:modified xsi:type="dcterms:W3CDTF">2022-03-22T22:26:00Z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